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2D75" w:rsidRPr="00666DC3" w:rsidRDefault="00AD2FE4" w:rsidP="00BB0126">
      <w:pPr>
        <w:spacing w:after="0"/>
        <w:jc w:val="both"/>
        <w:rPr>
          <w:rFonts w:ascii="Times New Roman" w:hAnsi="Times New Roman" w:cs="Times New Roman"/>
          <w:b/>
          <w:i/>
          <w:sz w:val="24"/>
          <w:szCs w:val="24"/>
        </w:rPr>
      </w:pPr>
      <w:bookmarkStart w:id="0" w:name="_GoBack"/>
      <w:r w:rsidRPr="00AD2FE4">
        <w:rPr>
          <w:rFonts w:ascii="Times New Roman" w:hAnsi="Times New Roman" w:cs="Times New Roman"/>
          <w:b/>
          <w:sz w:val="24"/>
          <w:szCs w:val="24"/>
        </w:rPr>
        <w:t>(1</w:t>
      </w:r>
      <w:r w:rsidR="00B65DC5">
        <w:rPr>
          <w:rFonts w:ascii="Times New Roman" w:hAnsi="Times New Roman" w:cs="Times New Roman"/>
          <w:b/>
          <w:sz w:val="24"/>
          <w:szCs w:val="24"/>
        </w:rPr>
        <w:t>5</w:t>
      </w:r>
      <w:r w:rsidRPr="00AD2FE4">
        <w:rPr>
          <w:rFonts w:ascii="Times New Roman" w:hAnsi="Times New Roman" w:cs="Times New Roman"/>
          <w:b/>
          <w:sz w:val="24"/>
          <w:szCs w:val="24"/>
        </w:rPr>
        <w:t xml:space="preserve">) </w:t>
      </w:r>
      <w:r w:rsidR="00932D75" w:rsidRPr="00AD2FE4">
        <w:rPr>
          <w:rFonts w:ascii="Times New Roman" w:hAnsi="Times New Roman" w:cs="Times New Roman"/>
          <w:b/>
          <w:sz w:val="24"/>
          <w:szCs w:val="24"/>
        </w:rPr>
        <w:t xml:space="preserve">Texte </w:t>
      </w:r>
      <w:r w:rsidRPr="00AD2FE4">
        <w:rPr>
          <w:rFonts w:ascii="Times New Roman" w:hAnsi="Times New Roman" w:cs="Times New Roman"/>
          <w:b/>
          <w:sz w:val="24"/>
          <w:szCs w:val="24"/>
        </w:rPr>
        <w:t>7</w:t>
      </w:r>
      <w:r w:rsidR="00932D75" w:rsidRPr="00AD2FE4">
        <w:rPr>
          <w:rFonts w:ascii="Times New Roman" w:hAnsi="Times New Roman" w:cs="Times New Roman"/>
          <w:b/>
          <w:sz w:val="24"/>
          <w:szCs w:val="24"/>
        </w:rPr>
        <w:t>:</w:t>
      </w:r>
      <w:r w:rsidR="00932D75">
        <w:rPr>
          <w:rFonts w:ascii="Times New Roman" w:hAnsi="Times New Roman" w:cs="Times New Roman"/>
          <w:b/>
          <w:sz w:val="24"/>
          <w:szCs w:val="24"/>
        </w:rPr>
        <w:t xml:space="preserve"> </w:t>
      </w:r>
      <w:r w:rsidR="000F3FE3">
        <w:rPr>
          <w:rFonts w:ascii="Times New Roman" w:hAnsi="Times New Roman" w:cs="Times New Roman"/>
          <w:b/>
          <w:sz w:val="24"/>
          <w:szCs w:val="24"/>
        </w:rPr>
        <w:t xml:space="preserve">Ein kommunistischer </w:t>
      </w:r>
      <w:r w:rsidR="00CC6FA3">
        <w:rPr>
          <w:rFonts w:ascii="Times New Roman" w:hAnsi="Times New Roman" w:cs="Times New Roman"/>
          <w:b/>
          <w:sz w:val="24"/>
          <w:szCs w:val="24"/>
        </w:rPr>
        <w:t>Auto</w:t>
      </w:r>
      <w:r w:rsidR="000F3FE3">
        <w:rPr>
          <w:rFonts w:ascii="Times New Roman" w:hAnsi="Times New Roman" w:cs="Times New Roman"/>
          <w:b/>
          <w:sz w:val="24"/>
          <w:szCs w:val="24"/>
        </w:rPr>
        <w:t>r beschreibt</w:t>
      </w:r>
      <w:r w:rsidR="00226E5C">
        <w:rPr>
          <w:rFonts w:ascii="Times New Roman" w:hAnsi="Times New Roman" w:cs="Times New Roman"/>
          <w:b/>
          <w:sz w:val="24"/>
          <w:szCs w:val="24"/>
        </w:rPr>
        <w:t xml:space="preserve"> </w:t>
      </w:r>
      <w:r w:rsidR="000F3FE3">
        <w:rPr>
          <w:rFonts w:ascii="Times New Roman" w:hAnsi="Times New Roman" w:cs="Times New Roman"/>
          <w:b/>
          <w:sz w:val="24"/>
          <w:szCs w:val="24"/>
        </w:rPr>
        <w:t xml:space="preserve">Widerstand und Verfolgung in Berlin </w:t>
      </w:r>
      <w:r w:rsidR="00666DC3">
        <w:rPr>
          <w:rFonts w:ascii="Times New Roman" w:hAnsi="Times New Roman" w:cs="Times New Roman"/>
          <w:b/>
          <w:sz w:val="24"/>
          <w:szCs w:val="24"/>
        </w:rPr>
        <w:t xml:space="preserve">1933/34 – Jan Petersen: </w:t>
      </w:r>
      <w:r w:rsidR="00666DC3" w:rsidRPr="00666DC3">
        <w:rPr>
          <w:rFonts w:ascii="Times New Roman" w:hAnsi="Times New Roman" w:cs="Times New Roman"/>
          <w:b/>
          <w:i/>
          <w:sz w:val="24"/>
          <w:szCs w:val="24"/>
        </w:rPr>
        <w:t xml:space="preserve">Unsere </w:t>
      </w:r>
      <w:r w:rsidR="00666DC3">
        <w:rPr>
          <w:rFonts w:ascii="Times New Roman" w:hAnsi="Times New Roman" w:cs="Times New Roman"/>
          <w:b/>
          <w:i/>
          <w:sz w:val="24"/>
          <w:szCs w:val="24"/>
        </w:rPr>
        <w:t>Straße</w:t>
      </w:r>
    </w:p>
    <w:p w:rsidR="00666DC3" w:rsidRDefault="00666DC3" w:rsidP="00BB0126">
      <w:pPr>
        <w:spacing w:after="0"/>
        <w:jc w:val="both"/>
        <w:rPr>
          <w:rFonts w:ascii="Times New Roman" w:hAnsi="Times New Roman" w:cs="Times New Roman"/>
          <w:b/>
          <w:sz w:val="24"/>
          <w:szCs w:val="24"/>
        </w:rPr>
      </w:pPr>
    </w:p>
    <w:p w:rsidR="000F3FE3" w:rsidRDefault="00680FAC" w:rsidP="00BB0126">
      <w:pPr>
        <w:spacing w:after="0"/>
        <w:jc w:val="both"/>
        <w:rPr>
          <w:rFonts w:ascii="Times New Roman" w:hAnsi="Times New Roman" w:cs="Times New Roman"/>
          <w:sz w:val="24"/>
          <w:szCs w:val="24"/>
        </w:rPr>
      </w:pPr>
      <w:r>
        <w:rPr>
          <w:rFonts w:ascii="Times New Roman" w:hAnsi="Times New Roman" w:cs="Times New Roman"/>
          <w:sz w:val="24"/>
          <w:szCs w:val="24"/>
        </w:rPr>
        <w:t>Mit der Ernennung</w:t>
      </w:r>
      <w:r w:rsidR="000F3FE3">
        <w:rPr>
          <w:rFonts w:ascii="Times New Roman" w:hAnsi="Times New Roman" w:cs="Times New Roman"/>
          <w:sz w:val="24"/>
          <w:szCs w:val="24"/>
        </w:rPr>
        <w:t xml:space="preserve"> Hitler</w:t>
      </w:r>
      <w:r>
        <w:rPr>
          <w:rFonts w:ascii="Times New Roman" w:hAnsi="Times New Roman" w:cs="Times New Roman"/>
          <w:sz w:val="24"/>
          <w:szCs w:val="24"/>
        </w:rPr>
        <w:t>s</w:t>
      </w:r>
      <w:r w:rsidR="000F3FE3">
        <w:rPr>
          <w:rFonts w:ascii="Times New Roman" w:hAnsi="Times New Roman" w:cs="Times New Roman"/>
          <w:sz w:val="24"/>
          <w:szCs w:val="24"/>
        </w:rPr>
        <w:t xml:space="preserve"> </w:t>
      </w:r>
      <w:r>
        <w:rPr>
          <w:rFonts w:ascii="Times New Roman" w:hAnsi="Times New Roman" w:cs="Times New Roman"/>
          <w:sz w:val="24"/>
          <w:szCs w:val="24"/>
        </w:rPr>
        <w:t>zum Reichskanzler veränderten sich die politischen Kräfteverhäl</w:t>
      </w:r>
      <w:r>
        <w:rPr>
          <w:rFonts w:ascii="Times New Roman" w:hAnsi="Times New Roman" w:cs="Times New Roman"/>
          <w:sz w:val="24"/>
          <w:szCs w:val="24"/>
        </w:rPr>
        <w:t>t</w:t>
      </w:r>
      <w:r>
        <w:rPr>
          <w:rFonts w:ascii="Times New Roman" w:hAnsi="Times New Roman" w:cs="Times New Roman"/>
          <w:sz w:val="24"/>
          <w:szCs w:val="24"/>
        </w:rPr>
        <w:t xml:space="preserve">nisse in Preußen. Hermann Göring wurde </w:t>
      </w:r>
      <w:r w:rsidR="00BF2A01">
        <w:rPr>
          <w:rFonts w:ascii="Times New Roman" w:hAnsi="Times New Roman" w:cs="Times New Roman"/>
          <w:sz w:val="24"/>
          <w:szCs w:val="24"/>
        </w:rPr>
        <w:t xml:space="preserve">kommissarischer </w:t>
      </w:r>
      <w:r>
        <w:rPr>
          <w:rFonts w:ascii="Times New Roman" w:hAnsi="Times New Roman" w:cs="Times New Roman"/>
          <w:sz w:val="24"/>
          <w:szCs w:val="24"/>
        </w:rPr>
        <w:t xml:space="preserve">preußischer Innenminister und </w:t>
      </w:r>
      <w:r w:rsidR="00425407">
        <w:rPr>
          <w:rFonts w:ascii="Times New Roman" w:hAnsi="Times New Roman" w:cs="Times New Roman"/>
          <w:sz w:val="24"/>
          <w:szCs w:val="24"/>
        </w:rPr>
        <w:t xml:space="preserve">damit </w:t>
      </w:r>
      <w:r w:rsidR="009F0B48">
        <w:rPr>
          <w:rFonts w:ascii="Times New Roman" w:hAnsi="Times New Roman" w:cs="Times New Roman"/>
          <w:sz w:val="24"/>
          <w:szCs w:val="24"/>
        </w:rPr>
        <w:t>oberster Dienstherr</w:t>
      </w:r>
      <w:r>
        <w:rPr>
          <w:rFonts w:ascii="Times New Roman" w:hAnsi="Times New Roman" w:cs="Times New Roman"/>
          <w:sz w:val="24"/>
          <w:szCs w:val="24"/>
        </w:rPr>
        <w:t xml:space="preserve"> der Polizei. </w:t>
      </w:r>
      <w:r w:rsidR="00BF2A01">
        <w:rPr>
          <w:rFonts w:ascii="Times New Roman" w:hAnsi="Times New Roman" w:cs="Times New Roman"/>
          <w:sz w:val="24"/>
          <w:szCs w:val="24"/>
        </w:rPr>
        <w:t>Da</w:t>
      </w:r>
      <w:r w:rsidR="00425407">
        <w:rPr>
          <w:rFonts w:ascii="Times New Roman" w:hAnsi="Times New Roman" w:cs="Times New Roman"/>
          <w:sz w:val="24"/>
          <w:szCs w:val="24"/>
        </w:rPr>
        <w:t>durch</w:t>
      </w:r>
      <w:r w:rsidR="00BF2A01">
        <w:rPr>
          <w:rFonts w:ascii="Times New Roman" w:hAnsi="Times New Roman" w:cs="Times New Roman"/>
          <w:sz w:val="24"/>
          <w:szCs w:val="24"/>
        </w:rPr>
        <w:t xml:space="preserve"> wurde eine Entwicklung in entscheidendem Maße </w:t>
      </w:r>
      <w:r w:rsidR="00FF3A7B">
        <w:rPr>
          <w:rFonts w:ascii="Times New Roman" w:hAnsi="Times New Roman" w:cs="Times New Roman"/>
          <w:sz w:val="24"/>
          <w:szCs w:val="24"/>
        </w:rPr>
        <w:t>intensivier</w:t>
      </w:r>
      <w:r w:rsidR="00BF2A01">
        <w:rPr>
          <w:rFonts w:ascii="Times New Roman" w:hAnsi="Times New Roman" w:cs="Times New Roman"/>
          <w:sz w:val="24"/>
          <w:szCs w:val="24"/>
        </w:rPr>
        <w:t xml:space="preserve">t, die </w:t>
      </w:r>
      <w:r w:rsidR="005D0130">
        <w:rPr>
          <w:rFonts w:ascii="Times New Roman" w:hAnsi="Times New Roman" w:cs="Times New Roman"/>
          <w:sz w:val="24"/>
          <w:szCs w:val="24"/>
        </w:rPr>
        <w:t xml:space="preserve">durch </w:t>
      </w:r>
      <w:r w:rsidR="009F0B48">
        <w:rPr>
          <w:rFonts w:ascii="Times New Roman" w:hAnsi="Times New Roman" w:cs="Times New Roman"/>
          <w:sz w:val="24"/>
          <w:szCs w:val="24"/>
        </w:rPr>
        <w:t>die Absetzung der sozialdemokratisch geführten Regierung</w:t>
      </w:r>
      <w:r w:rsidR="009F0B48" w:rsidRPr="009F0B48">
        <w:rPr>
          <w:rFonts w:ascii="Times New Roman" w:hAnsi="Times New Roman" w:cs="Times New Roman"/>
          <w:sz w:val="24"/>
          <w:szCs w:val="24"/>
        </w:rPr>
        <w:t xml:space="preserve"> </w:t>
      </w:r>
      <w:r w:rsidR="009F0B48">
        <w:rPr>
          <w:rFonts w:ascii="Times New Roman" w:hAnsi="Times New Roman" w:cs="Times New Roman"/>
          <w:sz w:val="24"/>
          <w:szCs w:val="24"/>
        </w:rPr>
        <w:t xml:space="preserve">am 20. Juli 1932, </w:t>
      </w:r>
      <w:r w:rsidR="005D0130">
        <w:rPr>
          <w:rFonts w:ascii="Times New Roman" w:hAnsi="Times New Roman" w:cs="Times New Roman"/>
          <w:sz w:val="24"/>
          <w:szCs w:val="24"/>
        </w:rPr>
        <w:t>den</w:t>
      </w:r>
      <w:r w:rsidR="00BF2A01">
        <w:rPr>
          <w:rFonts w:ascii="Times New Roman" w:hAnsi="Times New Roman" w:cs="Times New Roman"/>
          <w:sz w:val="24"/>
          <w:szCs w:val="24"/>
        </w:rPr>
        <w:t xml:space="preserve"> „Preußenschlag“, </w:t>
      </w:r>
      <w:r w:rsidR="00265578">
        <w:rPr>
          <w:rFonts w:ascii="Times New Roman" w:hAnsi="Times New Roman" w:cs="Times New Roman"/>
          <w:sz w:val="24"/>
          <w:szCs w:val="24"/>
        </w:rPr>
        <w:t xml:space="preserve">eingeleitet worden war: die Indienstnahme des bislang republikanisch-demokratisch organisierten </w:t>
      </w:r>
      <w:r w:rsidR="00A403B7">
        <w:rPr>
          <w:rFonts w:ascii="Times New Roman" w:hAnsi="Times New Roman" w:cs="Times New Roman"/>
          <w:sz w:val="24"/>
          <w:szCs w:val="24"/>
        </w:rPr>
        <w:t xml:space="preserve">preußischen </w:t>
      </w:r>
      <w:r w:rsidR="00265578">
        <w:rPr>
          <w:rFonts w:ascii="Times New Roman" w:hAnsi="Times New Roman" w:cs="Times New Roman"/>
          <w:sz w:val="24"/>
          <w:szCs w:val="24"/>
        </w:rPr>
        <w:t>Polizeiapparats durch antirepublikan</w:t>
      </w:r>
      <w:r w:rsidR="00265578">
        <w:rPr>
          <w:rFonts w:ascii="Times New Roman" w:hAnsi="Times New Roman" w:cs="Times New Roman"/>
          <w:sz w:val="24"/>
          <w:szCs w:val="24"/>
        </w:rPr>
        <w:t>i</w:t>
      </w:r>
      <w:r w:rsidR="00265578">
        <w:rPr>
          <w:rFonts w:ascii="Times New Roman" w:hAnsi="Times New Roman" w:cs="Times New Roman"/>
          <w:sz w:val="24"/>
          <w:szCs w:val="24"/>
        </w:rPr>
        <w:t xml:space="preserve">sche Kräfte. </w:t>
      </w:r>
      <w:r>
        <w:rPr>
          <w:rFonts w:ascii="Times New Roman" w:hAnsi="Times New Roman" w:cs="Times New Roman"/>
          <w:sz w:val="24"/>
          <w:szCs w:val="24"/>
        </w:rPr>
        <w:t xml:space="preserve">Die </w:t>
      </w:r>
      <w:r w:rsidR="00265578">
        <w:rPr>
          <w:rFonts w:ascii="Times New Roman" w:hAnsi="Times New Roman" w:cs="Times New Roman"/>
          <w:sz w:val="24"/>
          <w:szCs w:val="24"/>
        </w:rPr>
        <w:t xml:space="preserve">Polizei, verstärkt durch SA und SS als „Hilfspolizei“, wurde nun zu einem Ausführungsorgan der </w:t>
      </w:r>
      <w:r>
        <w:rPr>
          <w:rFonts w:ascii="Times New Roman" w:hAnsi="Times New Roman" w:cs="Times New Roman"/>
          <w:sz w:val="24"/>
          <w:szCs w:val="24"/>
        </w:rPr>
        <w:t>NSDAP</w:t>
      </w:r>
      <w:r w:rsidR="00265578">
        <w:rPr>
          <w:rFonts w:ascii="Times New Roman" w:hAnsi="Times New Roman" w:cs="Times New Roman"/>
          <w:sz w:val="24"/>
          <w:szCs w:val="24"/>
        </w:rPr>
        <w:t xml:space="preserve">. </w:t>
      </w:r>
      <w:r w:rsidR="00875F66">
        <w:rPr>
          <w:rFonts w:ascii="Times New Roman" w:hAnsi="Times New Roman" w:cs="Times New Roman"/>
          <w:sz w:val="24"/>
          <w:szCs w:val="24"/>
        </w:rPr>
        <w:t>D</w:t>
      </w:r>
      <w:r w:rsidR="00265578">
        <w:rPr>
          <w:rFonts w:ascii="Times New Roman" w:hAnsi="Times New Roman" w:cs="Times New Roman"/>
          <w:sz w:val="24"/>
          <w:szCs w:val="24"/>
        </w:rPr>
        <w:t xml:space="preserve">er Machtkampf zwischen der NSDAP und der politischen Linken, der die Endphase der Weimarer Republik in starkem Maße geprägt </w:t>
      </w:r>
      <w:r w:rsidR="005D0130">
        <w:rPr>
          <w:rFonts w:ascii="Times New Roman" w:hAnsi="Times New Roman" w:cs="Times New Roman"/>
          <w:sz w:val="24"/>
          <w:szCs w:val="24"/>
        </w:rPr>
        <w:t>hatte und der mit bürgerkriegsähnlichen Auseinandersetzungen einher gegangen war</w:t>
      </w:r>
      <w:r w:rsidR="00265578">
        <w:rPr>
          <w:rFonts w:ascii="Times New Roman" w:hAnsi="Times New Roman" w:cs="Times New Roman"/>
          <w:sz w:val="24"/>
          <w:szCs w:val="24"/>
        </w:rPr>
        <w:t xml:space="preserve">, </w:t>
      </w:r>
      <w:r w:rsidR="00875F66">
        <w:rPr>
          <w:rFonts w:ascii="Times New Roman" w:hAnsi="Times New Roman" w:cs="Times New Roman"/>
          <w:sz w:val="24"/>
          <w:szCs w:val="24"/>
        </w:rPr>
        <w:t xml:space="preserve">war </w:t>
      </w:r>
      <w:r w:rsidR="007977D7">
        <w:rPr>
          <w:rFonts w:ascii="Times New Roman" w:hAnsi="Times New Roman" w:cs="Times New Roman"/>
          <w:sz w:val="24"/>
          <w:szCs w:val="24"/>
        </w:rPr>
        <w:t xml:space="preserve">damit </w:t>
      </w:r>
      <w:r w:rsidR="00265578">
        <w:rPr>
          <w:rFonts w:ascii="Times New Roman" w:hAnsi="Times New Roman" w:cs="Times New Roman"/>
          <w:sz w:val="24"/>
          <w:szCs w:val="24"/>
        </w:rPr>
        <w:t>im Wesentl</w:t>
      </w:r>
      <w:r w:rsidR="00265578">
        <w:rPr>
          <w:rFonts w:ascii="Times New Roman" w:hAnsi="Times New Roman" w:cs="Times New Roman"/>
          <w:sz w:val="24"/>
          <w:szCs w:val="24"/>
        </w:rPr>
        <w:t>i</w:t>
      </w:r>
      <w:r w:rsidR="00265578">
        <w:rPr>
          <w:rFonts w:ascii="Times New Roman" w:hAnsi="Times New Roman" w:cs="Times New Roman"/>
          <w:sz w:val="24"/>
          <w:szCs w:val="24"/>
        </w:rPr>
        <w:t xml:space="preserve">chen entschieden. Der eindeutige Sieger war die NSDAP. </w:t>
      </w:r>
      <w:r w:rsidR="00875F66">
        <w:rPr>
          <w:rFonts w:ascii="Times New Roman" w:hAnsi="Times New Roman" w:cs="Times New Roman"/>
          <w:sz w:val="24"/>
          <w:szCs w:val="24"/>
        </w:rPr>
        <w:t>Der „Kampf um Berlin“ war g</w:t>
      </w:r>
      <w:r w:rsidR="00875F66">
        <w:rPr>
          <w:rFonts w:ascii="Times New Roman" w:hAnsi="Times New Roman" w:cs="Times New Roman"/>
          <w:sz w:val="24"/>
          <w:szCs w:val="24"/>
        </w:rPr>
        <w:t>e</w:t>
      </w:r>
      <w:r w:rsidR="00875F66">
        <w:rPr>
          <w:rFonts w:ascii="Times New Roman" w:hAnsi="Times New Roman" w:cs="Times New Roman"/>
          <w:sz w:val="24"/>
          <w:szCs w:val="24"/>
        </w:rPr>
        <w:t>wonnen. D</w:t>
      </w:r>
      <w:r w:rsidR="005D0130">
        <w:rPr>
          <w:rFonts w:ascii="Times New Roman" w:hAnsi="Times New Roman" w:cs="Times New Roman"/>
          <w:sz w:val="24"/>
          <w:szCs w:val="24"/>
        </w:rPr>
        <w:t xml:space="preserve">er verdeckte Bürgerkrieg aber </w:t>
      </w:r>
      <w:r w:rsidR="007977D7">
        <w:rPr>
          <w:rFonts w:ascii="Times New Roman" w:hAnsi="Times New Roman" w:cs="Times New Roman"/>
          <w:sz w:val="24"/>
          <w:szCs w:val="24"/>
        </w:rPr>
        <w:t xml:space="preserve">war </w:t>
      </w:r>
      <w:r w:rsidR="005D0130">
        <w:rPr>
          <w:rFonts w:ascii="Times New Roman" w:hAnsi="Times New Roman" w:cs="Times New Roman"/>
          <w:sz w:val="24"/>
          <w:szCs w:val="24"/>
        </w:rPr>
        <w:t>noch nicht beendet.</w:t>
      </w:r>
      <w:r w:rsidR="00A403B7">
        <w:rPr>
          <w:rFonts w:ascii="Times New Roman" w:hAnsi="Times New Roman" w:cs="Times New Roman"/>
          <w:sz w:val="24"/>
          <w:szCs w:val="24"/>
        </w:rPr>
        <w:t xml:space="preserve"> </w:t>
      </w:r>
      <w:r w:rsidR="005D0130">
        <w:rPr>
          <w:rFonts w:ascii="Times New Roman" w:hAnsi="Times New Roman" w:cs="Times New Roman"/>
          <w:sz w:val="24"/>
          <w:szCs w:val="24"/>
        </w:rPr>
        <w:t>Zwar bestand ke</w:t>
      </w:r>
      <w:r w:rsidR="00A403B7">
        <w:rPr>
          <w:rFonts w:ascii="Times New Roman" w:hAnsi="Times New Roman" w:cs="Times New Roman"/>
          <w:sz w:val="24"/>
          <w:szCs w:val="24"/>
        </w:rPr>
        <w:t xml:space="preserve">ine Chance </w:t>
      </w:r>
      <w:r w:rsidR="005D0130">
        <w:rPr>
          <w:rFonts w:ascii="Times New Roman" w:hAnsi="Times New Roman" w:cs="Times New Roman"/>
          <w:sz w:val="24"/>
          <w:szCs w:val="24"/>
        </w:rPr>
        <w:t xml:space="preserve">mehr </w:t>
      </w:r>
      <w:r w:rsidR="00A403B7">
        <w:rPr>
          <w:rFonts w:ascii="Times New Roman" w:hAnsi="Times New Roman" w:cs="Times New Roman"/>
          <w:sz w:val="24"/>
          <w:szCs w:val="24"/>
        </w:rPr>
        <w:t>zu effektivem Widerstand</w:t>
      </w:r>
      <w:r w:rsidR="005D0130">
        <w:rPr>
          <w:rFonts w:ascii="Times New Roman" w:hAnsi="Times New Roman" w:cs="Times New Roman"/>
          <w:sz w:val="24"/>
          <w:szCs w:val="24"/>
        </w:rPr>
        <w:t>, da SPD und KPD ohne Aussicht auf gemeinsames Handeln miteinander verfeindet waren und das einzig verbliebene Mittel: der</w:t>
      </w:r>
      <w:r w:rsidR="00A403B7">
        <w:rPr>
          <w:rFonts w:ascii="Times New Roman" w:hAnsi="Times New Roman" w:cs="Times New Roman"/>
          <w:sz w:val="24"/>
          <w:szCs w:val="24"/>
        </w:rPr>
        <w:t xml:space="preserve"> Generalstreik</w:t>
      </w:r>
      <w:r w:rsidR="005D0130">
        <w:rPr>
          <w:rFonts w:ascii="Times New Roman" w:hAnsi="Times New Roman" w:cs="Times New Roman"/>
          <w:sz w:val="24"/>
          <w:szCs w:val="24"/>
        </w:rPr>
        <w:t>,</w:t>
      </w:r>
      <w:r w:rsidR="00A403B7">
        <w:rPr>
          <w:rFonts w:ascii="Times New Roman" w:hAnsi="Times New Roman" w:cs="Times New Roman"/>
          <w:sz w:val="24"/>
          <w:szCs w:val="24"/>
        </w:rPr>
        <w:t xml:space="preserve"> angesichts der </w:t>
      </w:r>
      <w:r w:rsidR="005D0130">
        <w:rPr>
          <w:rFonts w:ascii="Times New Roman" w:hAnsi="Times New Roman" w:cs="Times New Roman"/>
          <w:sz w:val="24"/>
          <w:szCs w:val="24"/>
        </w:rPr>
        <w:t xml:space="preserve">bestehenden </w:t>
      </w:r>
      <w:r w:rsidR="00A403B7">
        <w:rPr>
          <w:rFonts w:ascii="Times New Roman" w:hAnsi="Times New Roman" w:cs="Times New Roman"/>
          <w:sz w:val="24"/>
          <w:szCs w:val="24"/>
        </w:rPr>
        <w:t xml:space="preserve">Massenarbeitslosigkeit </w:t>
      </w:r>
      <w:r w:rsidR="005D0130">
        <w:rPr>
          <w:rFonts w:ascii="Times New Roman" w:hAnsi="Times New Roman" w:cs="Times New Roman"/>
          <w:sz w:val="24"/>
          <w:szCs w:val="24"/>
        </w:rPr>
        <w:t>seitens</w:t>
      </w:r>
      <w:r w:rsidR="00A403B7">
        <w:rPr>
          <w:rFonts w:ascii="Times New Roman" w:hAnsi="Times New Roman" w:cs="Times New Roman"/>
          <w:sz w:val="24"/>
          <w:szCs w:val="24"/>
        </w:rPr>
        <w:t xml:space="preserve"> der Führung des Allgemeinen Deutschen G</w:t>
      </w:r>
      <w:r w:rsidR="00A403B7">
        <w:rPr>
          <w:rFonts w:ascii="Times New Roman" w:hAnsi="Times New Roman" w:cs="Times New Roman"/>
          <w:sz w:val="24"/>
          <w:szCs w:val="24"/>
        </w:rPr>
        <w:t>e</w:t>
      </w:r>
      <w:r w:rsidR="00A403B7">
        <w:rPr>
          <w:rFonts w:ascii="Times New Roman" w:hAnsi="Times New Roman" w:cs="Times New Roman"/>
          <w:sz w:val="24"/>
          <w:szCs w:val="24"/>
        </w:rPr>
        <w:t>werkschaftsbundes als nicht durchführbar angesehen</w:t>
      </w:r>
      <w:r w:rsidR="005D0130">
        <w:rPr>
          <w:rFonts w:ascii="Times New Roman" w:hAnsi="Times New Roman" w:cs="Times New Roman"/>
          <w:sz w:val="24"/>
          <w:szCs w:val="24"/>
        </w:rPr>
        <w:t xml:space="preserve"> wurde</w:t>
      </w:r>
      <w:r w:rsidR="00A403B7">
        <w:rPr>
          <w:rFonts w:ascii="Times New Roman" w:hAnsi="Times New Roman" w:cs="Times New Roman"/>
          <w:sz w:val="24"/>
          <w:szCs w:val="24"/>
        </w:rPr>
        <w:t xml:space="preserve">. </w:t>
      </w:r>
      <w:r w:rsidR="00660988">
        <w:rPr>
          <w:rFonts w:ascii="Times New Roman" w:hAnsi="Times New Roman" w:cs="Times New Roman"/>
          <w:sz w:val="24"/>
          <w:szCs w:val="24"/>
        </w:rPr>
        <w:t>Aber einstweilen unterstanden die kommunistischen Arbeiterviertel noch nicht der Kontrolle von SA und SS.</w:t>
      </w:r>
      <w:r w:rsidR="007977D7">
        <w:rPr>
          <w:rFonts w:ascii="Times New Roman" w:hAnsi="Times New Roman" w:cs="Times New Roman"/>
          <w:sz w:val="24"/>
          <w:szCs w:val="24"/>
        </w:rPr>
        <w:t xml:space="preserve"> </w:t>
      </w:r>
    </w:p>
    <w:p w:rsidR="00C9288E" w:rsidRDefault="00C9288E" w:rsidP="00BB0126">
      <w:pPr>
        <w:spacing w:after="0"/>
        <w:jc w:val="both"/>
        <w:rPr>
          <w:rFonts w:ascii="Times New Roman" w:hAnsi="Times New Roman" w:cs="Times New Roman"/>
          <w:sz w:val="24"/>
          <w:szCs w:val="24"/>
        </w:rPr>
      </w:pPr>
    </w:p>
    <w:p w:rsidR="00035586" w:rsidRDefault="00025D06" w:rsidP="00BB0126">
      <w:pPr>
        <w:spacing w:after="0"/>
        <w:ind w:firstLine="708"/>
        <w:jc w:val="both"/>
        <w:rPr>
          <w:rFonts w:ascii="Times New Roman" w:hAnsi="Times New Roman" w:cs="Times New Roman"/>
          <w:sz w:val="24"/>
          <w:szCs w:val="24"/>
        </w:rPr>
      </w:pPr>
      <w:r>
        <w:rPr>
          <w:rFonts w:ascii="Times New Roman" w:hAnsi="Times New Roman" w:cs="Times New Roman"/>
          <w:sz w:val="24"/>
          <w:szCs w:val="24"/>
        </w:rPr>
        <w:t>Um den kommunistischen Arbeiterwiderstand in seinen Charakteristika und Strukt</w:t>
      </w:r>
      <w:r>
        <w:rPr>
          <w:rFonts w:ascii="Times New Roman" w:hAnsi="Times New Roman" w:cs="Times New Roman"/>
          <w:sz w:val="24"/>
          <w:szCs w:val="24"/>
        </w:rPr>
        <w:t>u</w:t>
      </w:r>
      <w:r>
        <w:rPr>
          <w:rFonts w:ascii="Times New Roman" w:hAnsi="Times New Roman" w:cs="Times New Roman"/>
          <w:sz w:val="24"/>
          <w:szCs w:val="24"/>
        </w:rPr>
        <w:t xml:space="preserve">ren angemessen zu beurteilen, ist es erforderlich, </w:t>
      </w:r>
      <w:r w:rsidR="007977D7">
        <w:rPr>
          <w:rFonts w:ascii="Times New Roman" w:hAnsi="Times New Roman" w:cs="Times New Roman"/>
          <w:sz w:val="24"/>
          <w:szCs w:val="24"/>
        </w:rPr>
        <w:t xml:space="preserve">zunächst </w:t>
      </w:r>
      <w:r>
        <w:rPr>
          <w:rFonts w:ascii="Times New Roman" w:hAnsi="Times New Roman" w:cs="Times New Roman"/>
          <w:sz w:val="24"/>
          <w:szCs w:val="24"/>
        </w:rPr>
        <w:t xml:space="preserve">auf </w:t>
      </w:r>
      <w:r w:rsidR="007977D7">
        <w:rPr>
          <w:rFonts w:ascii="Times New Roman" w:hAnsi="Times New Roman" w:cs="Times New Roman"/>
          <w:sz w:val="24"/>
          <w:szCs w:val="24"/>
        </w:rPr>
        <w:t>die NSDAP in Berlin einzug</w:t>
      </w:r>
      <w:r w:rsidR="007977D7">
        <w:rPr>
          <w:rFonts w:ascii="Times New Roman" w:hAnsi="Times New Roman" w:cs="Times New Roman"/>
          <w:sz w:val="24"/>
          <w:szCs w:val="24"/>
        </w:rPr>
        <w:t>e</w:t>
      </w:r>
      <w:r w:rsidR="007977D7">
        <w:rPr>
          <w:rFonts w:ascii="Times New Roman" w:hAnsi="Times New Roman" w:cs="Times New Roman"/>
          <w:sz w:val="24"/>
          <w:szCs w:val="24"/>
        </w:rPr>
        <w:t>hen.</w:t>
      </w:r>
      <w:r w:rsidR="007977D7">
        <w:rPr>
          <w:rStyle w:val="Funotenzeichen"/>
          <w:rFonts w:ascii="Times New Roman" w:hAnsi="Times New Roman" w:cs="Times New Roman"/>
          <w:sz w:val="24"/>
          <w:szCs w:val="24"/>
        </w:rPr>
        <w:footnoteReference w:id="1"/>
      </w:r>
      <w:r w:rsidR="00632CF2">
        <w:rPr>
          <w:rFonts w:ascii="Times New Roman" w:hAnsi="Times New Roman" w:cs="Times New Roman"/>
          <w:sz w:val="24"/>
          <w:szCs w:val="24"/>
        </w:rPr>
        <w:t xml:space="preserve"> A</w:t>
      </w:r>
      <w:r w:rsidR="00DA2C98">
        <w:rPr>
          <w:rFonts w:ascii="Times New Roman" w:hAnsi="Times New Roman" w:cs="Times New Roman"/>
          <w:sz w:val="24"/>
          <w:szCs w:val="24"/>
        </w:rPr>
        <w:t xml:space="preserve">m 1. November 1926 war Joseph Goebbels zum Gauleiter in Berlin ernannt worden. Sein Ziel war die </w:t>
      </w:r>
      <w:r w:rsidR="009F0B48">
        <w:rPr>
          <w:rFonts w:ascii="Times New Roman" w:hAnsi="Times New Roman" w:cs="Times New Roman"/>
          <w:sz w:val="24"/>
          <w:szCs w:val="24"/>
        </w:rPr>
        <w:t>„</w:t>
      </w:r>
      <w:r w:rsidR="00DA2C98">
        <w:rPr>
          <w:rFonts w:ascii="Times New Roman" w:hAnsi="Times New Roman" w:cs="Times New Roman"/>
          <w:sz w:val="24"/>
          <w:szCs w:val="24"/>
        </w:rPr>
        <w:t>Eroberung der Straße</w:t>
      </w:r>
      <w:r w:rsidR="009F0B48">
        <w:rPr>
          <w:rFonts w:ascii="Times New Roman" w:hAnsi="Times New Roman" w:cs="Times New Roman"/>
          <w:sz w:val="24"/>
          <w:szCs w:val="24"/>
        </w:rPr>
        <w:t>“</w:t>
      </w:r>
      <w:r w:rsidR="00DA2C98">
        <w:rPr>
          <w:rFonts w:ascii="Times New Roman" w:hAnsi="Times New Roman" w:cs="Times New Roman"/>
          <w:sz w:val="24"/>
          <w:szCs w:val="24"/>
        </w:rPr>
        <w:t xml:space="preserve"> durch die Formationen der SA.</w:t>
      </w:r>
      <w:r w:rsidR="008E222D">
        <w:rPr>
          <w:rFonts w:ascii="Times New Roman" w:hAnsi="Times New Roman" w:cs="Times New Roman"/>
          <w:sz w:val="24"/>
          <w:szCs w:val="24"/>
        </w:rPr>
        <w:t xml:space="preserve"> </w:t>
      </w:r>
      <w:r w:rsidR="007977D7">
        <w:rPr>
          <w:rFonts w:ascii="Times New Roman" w:hAnsi="Times New Roman" w:cs="Times New Roman"/>
          <w:sz w:val="24"/>
          <w:szCs w:val="24"/>
        </w:rPr>
        <w:t xml:space="preserve">Dass dieser Kampf Opfer fordern werde, war Teil des politischen Kalküls. </w:t>
      </w:r>
      <w:r w:rsidR="008E222D">
        <w:rPr>
          <w:rFonts w:ascii="Times New Roman" w:hAnsi="Times New Roman" w:cs="Times New Roman"/>
          <w:sz w:val="24"/>
          <w:szCs w:val="24"/>
        </w:rPr>
        <w:t xml:space="preserve">Die Parole dieses Kampfes lautete: „Über Gräber vorwärts.“ Durch Schlägereien und gezielte Provokationen des politischen Gegners sollte </w:t>
      </w:r>
      <w:r w:rsidR="001D3C1F">
        <w:rPr>
          <w:rFonts w:ascii="Times New Roman" w:hAnsi="Times New Roman" w:cs="Times New Roman"/>
          <w:sz w:val="24"/>
          <w:szCs w:val="24"/>
        </w:rPr>
        <w:t>die Aufmerksamkeit der Öffentlichkeit auf den Machtanspruch der NSDAP gelenkt</w:t>
      </w:r>
      <w:r w:rsidR="008E222D">
        <w:rPr>
          <w:rFonts w:ascii="Times New Roman" w:hAnsi="Times New Roman" w:cs="Times New Roman"/>
          <w:sz w:val="24"/>
          <w:szCs w:val="24"/>
        </w:rPr>
        <w:t xml:space="preserve"> </w:t>
      </w:r>
      <w:r w:rsidR="001D3C1F">
        <w:rPr>
          <w:rFonts w:ascii="Times New Roman" w:hAnsi="Times New Roman" w:cs="Times New Roman"/>
          <w:sz w:val="24"/>
          <w:szCs w:val="24"/>
        </w:rPr>
        <w:t>werden. In einem zweiten Schritt sollte diesem aufgrund der tatsächlichen Machtve</w:t>
      </w:r>
      <w:r w:rsidR="001D3C1F">
        <w:rPr>
          <w:rFonts w:ascii="Times New Roman" w:hAnsi="Times New Roman" w:cs="Times New Roman"/>
          <w:sz w:val="24"/>
          <w:szCs w:val="24"/>
        </w:rPr>
        <w:t>r</w:t>
      </w:r>
      <w:r w:rsidR="001D3C1F">
        <w:rPr>
          <w:rFonts w:ascii="Times New Roman" w:hAnsi="Times New Roman" w:cs="Times New Roman"/>
          <w:sz w:val="24"/>
          <w:szCs w:val="24"/>
        </w:rPr>
        <w:t xml:space="preserve">hältnisse zunächst mehr oder weniger symbolischen Akt die tatsächliche Eroberung folgen. </w:t>
      </w:r>
      <w:r w:rsidR="00C03882">
        <w:rPr>
          <w:rFonts w:ascii="Times New Roman" w:hAnsi="Times New Roman" w:cs="Times New Roman"/>
          <w:sz w:val="24"/>
          <w:szCs w:val="24"/>
        </w:rPr>
        <w:t>D</w:t>
      </w:r>
      <w:r w:rsidR="007977D7">
        <w:rPr>
          <w:rFonts w:ascii="Times New Roman" w:hAnsi="Times New Roman" w:cs="Times New Roman"/>
          <w:sz w:val="24"/>
          <w:szCs w:val="24"/>
        </w:rPr>
        <w:t>as Ergebnis</w:t>
      </w:r>
      <w:r w:rsidR="00C03882">
        <w:rPr>
          <w:rFonts w:ascii="Times New Roman" w:hAnsi="Times New Roman" w:cs="Times New Roman"/>
          <w:sz w:val="24"/>
          <w:szCs w:val="24"/>
        </w:rPr>
        <w:t xml:space="preserve"> war eine Anzahl spektakulärer Schlägereien und Straßenschlachten, auf die der Berliner Polizeipräsident </w:t>
      </w:r>
      <w:proofErr w:type="spellStart"/>
      <w:r w:rsidR="00C03882">
        <w:rPr>
          <w:rFonts w:ascii="Times New Roman" w:hAnsi="Times New Roman" w:cs="Times New Roman"/>
          <w:sz w:val="24"/>
          <w:szCs w:val="24"/>
        </w:rPr>
        <w:t>Zörgiebel</w:t>
      </w:r>
      <w:proofErr w:type="spellEnd"/>
      <w:r w:rsidR="00C03882">
        <w:rPr>
          <w:rFonts w:ascii="Times New Roman" w:hAnsi="Times New Roman" w:cs="Times New Roman"/>
          <w:sz w:val="24"/>
          <w:szCs w:val="24"/>
        </w:rPr>
        <w:t xml:space="preserve"> am 5. Mai 1927 mit dem Parteiverbot der NSDAP </w:t>
      </w:r>
      <w:r w:rsidR="00035586">
        <w:rPr>
          <w:rFonts w:ascii="Times New Roman" w:hAnsi="Times New Roman" w:cs="Times New Roman"/>
          <w:sz w:val="24"/>
          <w:szCs w:val="24"/>
        </w:rPr>
        <w:t>antwo</w:t>
      </w:r>
      <w:r w:rsidR="00035586">
        <w:rPr>
          <w:rFonts w:ascii="Times New Roman" w:hAnsi="Times New Roman" w:cs="Times New Roman"/>
          <w:sz w:val="24"/>
          <w:szCs w:val="24"/>
        </w:rPr>
        <w:t>r</w:t>
      </w:r>
      <w:r w:rsidR="00035586">
        <w:rPr>
          <w:rFonts w:ascii="Times New Roman" w:hAnsi="Times New Roman" w:cs="Times New Roman"/>
          <w:sz w:val="24"/>
          <w:szCs w:val="24"/>
        </w:rPr>
        <w:t>te</w:t>
      </w:r>
      <w:r w:rsidR="00C03882">
        <w:rPr>
          <w:rFonts w:ascii="Times New Roman" w:hAnsi="Times New Roman" w:cs="Times New Roman"/>
          <w:sz w:val="24"/>
          <w:szCs w:val="24"/>
        </w:rPr>
        <w:t xml:space="preserve">te. </w:t>
      </w:r>
    </w:p>
    <w:p w:rsidR="004D2472" w:rsidRDefault="00C03882" w:rsidP="00BB0126">
      <w:pPr>
        <w:spacing w:after="0"/>
        <w:ind w:firstLine="708"/>
        <w:jc w:val="both"/>
        <w:rPr>
          <w:rFonts w:ascii="Times New Roman" w:hAnsi="Times New Roman" w:cs="Times New Roman"/>
          <w:sz w:val="24"/>
          <w:szCs w:val="24"/>
        </w:rPr>
      </w:pPr>
      <w:r>
        <w:rPr>
          <w:rFonts w:ascii="Times New Roman" w:hAnsi="Times New Roman" w:cs="Times New Roman"/>
          <w:sz w:val="24"/>
          <w:szCs w:val="24"/>
        </w:rPr>
        <w:t>Die</w:t>
      </w:r>
      <w:r w:rsidR="00035586">
        <w:rPr>
          <w:rFonts w:ascii="Times New Roman" w:hAnsi="Times New Roman" w:cs="Times New Roman"/>
          <w:sz w:val="24"/>
          <w:szCs w:val="24"/>
        </w:rPr>
        <w:t xml:space="preserve"> Maßnahme</w:t>
      </w:r>
      <w:r>
        <w:rPr>
          <w:rFonts w:ascii="Times New Roman" w:hAnsi="Times New Roman" w:cs="Times New Roman"/>
          <w:sz w:val="24"/>
          <w:szCs w:val="24"/>
        </w:rPr>
        <w:t xml:space="preserve"> wurde am 31. März 1928 aufgehoben.</w:t>
      </w:r>
      <w:r w:rsidR="00035586">
        <w:rPr>
          <w:rFonts w:ascii="Times New Roman" w:hAnsi="Times New Roman" w:cs="Times New Roman"/>
          <w:sz w:val="24"/>
          <w:szCs w:val="24"/>
        </w:rPr>
        <w:t xml:space="preserve"> </w:t>
      </w:r>
      <w:r w:rsidR="00DA2C98">
        <w:rPr>
          <w:rFonts w:ascii="Times New Roman" w:hAnsi="Times New Roman" w:cs="Times New Roman"/>
          <w:sz w:val="24"/>
          <w:szCs w:val="24"/>
        </w:rPr>
        <w:t xml:space="preserve">Die NSDAP reagierte </w:t>
      </w:r>
      <w:r>
        <w:rPr>
          <w:rFonts w:ascii="Times New Roman" w:hAnsi="Times New Roman" w:cs="Times New Roman"/>
          <w:sz w:val="24"/>
          <w:szCs w:val="24"/>
        </w:rPr>
        <w:t>auf die Aufhebung des Verbots</w:t>
      </w:r>
      <w:r w:rsidR="00DA2C98">
        <w:rPr>
          <w:rFonts w:ascii="Times New Roman" w:hAnsi="Times New Roman" w:cs="Times New Roman"/>
          <w:sz w:val="24"/>
          <w:szCs w:val="24"/>
        </w:rPr>
        <w:t xml:space="preserve"> mit einer </w:t>
      </w:r>
      <w:r w:rsidR="00DA2C98" w:rsidRPr="009E4355">
        <w:rPr>
          <w:rFonts w:ascii="Times New Roman" w:hAnsi="Times New Roman" w:cs="Times New Roman"/>
          <w:sz w:val="24"/>
          <w:szCs w:val="24"/>
        </w:rPr>
        <w:t xml:space="preserve">Welle von </w:t>
      </w:r>
      <w:r w:rsidR="004D2472">
        <w:rPr>
          <w:rFonts w:ascii="Times New Roman" w:hAnsi="Times New Roman" w:cs="Times New Roman"/>
          <w:sz w:val="24"/>
          <w:szCs w:val="24"/>
        </w:rPr>
        <w:t xml:space="preserve">Propagandamärschen und </w:t>
      </w:r>
      <w:r w:rsidR="00DA2C98" w:rsidRPr="009E4355">
        <w:rPr>
          <w:rFonts w:ascii="Times New Roman" w:hAnsi="Times New Roman" w:cs="Times New Roman"/>
          <w:sz w:val="24"/>
          <w:szCs w:val="24"/>
        </w:rPr>
        <w:t>Kundgebungen</w:t>
      </w:r>
      <w:r w:rsidR="00DA2C98">
        <w:rPr>
          <w:rFonts w:ascii="Times New Roman" w:hAnsi="Times New Roman" w:cs="Times New Roman"/>
          <w:sz w:val="24"/>
          <w:szCs w:val="24"/>
        </w:rPr>
        <w:t xml:space="preserve">, bei denen es </w:t>
      </w:r>
      <w:r>
        <w:rPr>
          <w:rFonts w:ascii="Times New Roman" w:hAnsi="Times New Roman" w:cs="Times New Roman"/>
          <w:sz w:val="24"/>
          <w:szCs w:val="24"/>
        </w:rPr>
        <w:t xml:space="preserve">erneut </w:t>
      </w:r>
      <w:r w:rsidR="00035586">
        <w:rPr>
          <w:rFonts w:ascii="Times New Roman" w:hAnsi="Times New Roman" w:cs="Times New Roman"/>
          <w:sz w:val="24"/>
          <w:szCs w:val="24"/>
        </w:rPr>
        <w:t xml:space="preserve">zu </w:t>
      </w:r>
      <w:r w:rsidR="00DA2C98">
        <w:rPr>
          <w:rFonts w:ascii="Times New Roman" w:hAnsi="Times New Roman" w:cs="Times New Roman"/>
          <w:sz w:val="24"/>
          <w:szCs w:val="24"/>
        </w:rPr>
        <w:t>Saalschlachten kam. Die Versammlungs</w:t>
      </w:r>
      <w:r w:rsidR="00A75CE0">
        <w:rPr>
          <w:rFonts w:ascii="Times New Roman" w:hAnsi="Times New Roman" w:cs="Times New Roman"/>
          <w:sz w:val="24"/>
          <w:szCs w:val="24"/>
        </w:rPr>
        <w:t>ort</w:t>
      </w:r>
      <w:r w:rsidR="00DA2C98">
        <w:rPr>
          <w:rFonts w:ascii="Times New Roman" w:hAnsi="Times New Roman" w:cs="Times New Roman"/>
          <w:sz w:val="24"/>
          <w:szCs w:val="24"/>
        </w:rPr>
        <w:t>e waren zumeist so gewählt, dass sie in Arbeiterbezirken lagen</w:t>
      </w:r>
      <w:r>
        <w:rPr>
          <w:rFonts w:ascii="Times New Roman" w:hAnsi="Times New Roman" w:cs="Times New Roman"/>
          <w:sz w:val="24"/>
          <w:szCs w:val="24"/>
        </w:rPr>
        <w:t xml:space="preserve">. Auch hier handelte es sich </w:t>
      </w:r>
      <w:r w:rsidR="0016616A">
        <w:rPr>
          <w:rFonts w:ascii="Times New Roman" w:hAnsi="Times New Roman" w:cs="Times New Roman"/>
          <w:sz w:val="24"/>
          <w:szCs w:val="24"/>
        </w:rPr>
        <w:t xml:space="preserve">vor allem </w:t>
      </w:r>
      <w:r w:rsidR="00035586">
        <w:rPr>
          <w:rFonts w:ascii="Times New Roman" w:hAnsi="Times New Roman" w:cs="Times New Roman"/>
          <w:sz w:val="24"/>
          <w:szCs w:val="24"/>
        </w:rPr>
        <w:t xml:space="preserve">um den </w:t>
      </w:r>
      <w:r w:rsidR="00DA2C98">
        <w:rPr>
          <w:rFonts w:ascii="Times New Roman" w:hAnsi="Times New Roman" w:cs="Times New Roman"/>
          <w:sz w:val="24"/>
          <w:szCs w:val="24"/>
        </w:rPr>
        <w:t>symbolisch</w:t>
      </w:r>
      <w:r>
        <w:rPr>
          <w:rFonts w:ascii="Times New Roman" w:hAnsi="Times New Roman" w:cs="Times New Roman"/>
          <w:sz w:val="24"/>
          <w:szCs w:val="24"/>
        </w:rPr>
        <w:t>en</w:t>
      </w:r>
      <w:r w:rsidR="00DA2C98">
        <w:rPr>
          <w:rFonts w:ascii="Times New Roman" w:hAnsi="Times New Roman" w:cs="Times New Roman"/>
          <w:sz w:val="24"/>
          <w:szCs w:val="24"/>
        </w:rPr>
        <w:t xml:space="preserve"> Anspruch auf Beherrschung der Reichshauptstadt</w:t>
      </w:r>
      <w:r>
        <w:rPr>
          <w:rFonts w:ascii="Times New Roman" w:hAnsi="Times New Roman" w:cs="Times New Roman"/>
          <w:sz w:val="24"/>
          <w:szCs w:val="24"/>
        </w:rPr>
        <w:t>.</w:t>
      </w:r>
      <w:r>
        <w:rPr>
          <w:rStyle w:val="Funotenzeichen"/>
          <w:rFonts w:ascii="Times New Roman" w:hAnsi="Times New Roman" w:cs="Times New Roman"/>
          <w:sz w:val="24"/>
          <w:szCs w:val="24"/>
        </w:rPr>
        <w:footnoteReference w:id="2"/>
      </w:r>
      <w:r w:rsidR="00DA2C98">
        <w:rPr>
          <w:rFonts w:ascii="Times New Roman" w:hAnsi="Times New Roman" w:cs="Times New Roman"/>
          <w:sz w:val="24"/>
          <w:szCs w:val="24"/>
        </w:rPr>
        <w:t xml:space="preserve"> </w:t>
      </w:r>
      <w:r w:rsidR="0016616A">
        <w:rPr>
          <w:rFonts w:ascii="Times New Roman" w:hAnsi="Times New Roman" w:cs="Times New Roman"/>
          <w:sz w:val="24"/>
          <w:szCs w:val="24"/>
        </w:rPr>
        <w:t xml:space="preserve">Das </w:t>
      </w:r>
      <w:r w:rsidR="00035586">
        <w:rPr>
          <w:rFonts w:ascii="Times New Roman" w:hAnsi="Times New Roman" w:cs="Times New Roman"/>
          <w:sz w:val="24"/>
          <w:szCs w:val="24"/>
        </w:rPr>
        <w:t>polit</w:t>
      </w:r>
      <w:r w:rsidR="0016616A">
        <w:rPr>
          <w:rFonts w:ascii="Times New Roman" w:hAnsi="Times New Roman" w:cs="Times New Roman"/>
          <w:sz w:val="24"/>
          <w:szCs w:val="24"/>
        </w:rPr>
        <w:t xml:space="preserve">ische Agieren ging mit </w:t>
      </w:r>
      <w:r w:rsidR="004D2472">
        <w:rPr>
          <w:rFonts w:ascii="Times New Roman" w:hAnsi="Times New Roman" w:cs="Times New Roman"/>
          <w:sz w:val="24"/>
          <w:szCs w:val="24"/>
        </w:rPr>
        <w:t>zielg</w:t>
      </w:r>
      <w:r w:rsidR="004D2472">
        <w:rPr>
          <w:rFonts w:ascii="Times New Roman" w:hAnsi="Times New Roman" w:cs="Times New Roman"/>
          <w:sz w:val="24"/>
          <w:szCs w:val="24"/>
        </w:rPr>
        <w:t>e</w:t>
      </w:r>
      <w:r w:rsidR="004D2472">
        <w:rPr>
          <w:rFonts w:ascii="Times New Roman" w:hAnsi="Times New Roman" w:cs="Times New Roman"/>
          <w:sz w:val="24"/>
          <w:szCs w:val="24"/>
        </w:rPr>
        <w:t xml:space="preserve">richteten </w:t>
      </w:r>
      <w:r w:rsidR="0016616A">
        <w:rPr>
          <w:rFonts w:ascii="Times New Roman" w:hAnsi="Times New Roman" w:cs="Times New Roman"/>
          <w:sz w:val="24"/>
          <w:szCs w:val="24"/>
        </w:rPr>
        <w:t xml:space="preserve">organisatorischen </w:t>
      </w:r>
      <w:r w:rsidR="004D2472">
        <w:rPr>
          <w:rFonts w:ascii="Times New Roman" w:hAnsi="Times New Roman" w:cs="Times New Roman"/>
          <w:sz w:val="24"/>
          <w:szCs w:val="24"/>
        </w:rPr>
        <w:t>Maßnahm</w:t>
      </w:r>
      <w:r w:rsidR="0016616A">
        <w:rPr>
          <w:rFonts w:ascii="Times New Roman" w:hAnsi="Times New Roman" w:cs="Times New Roman"/>
          <w:sz w:val="24"/>
          <w:szCs w:val="24"/>
        </w:rPr>
        <w:t>en einher</w:t>
      </w:r>
      <w:r w:rsidR="00A75CE0">
        <w:rPr>
          <w:rFonts w:ascii="Times New Roman" w:hAnsi="Times New Roman" w:cs="Times New Roman"/>
          <w:sz w:val="24"/>
          <w:szCs w:val="24"/>
        </w:rPr>
        <w:t xml:space="preserve">, die auf die </w:t>
      </w:r>
      <w:r w:rsidR="00DB266E">
        <w:rPr>
          <w:rFonts w:ascii="Times New Roman" w:hAnsi="Times New Roman" w:cs="Times New Roman"/>
          <w:sz w:val="24"/>
          <w:szCs w:val="24"/>
        </w:rPr>
        <w:t>Kontrolle</w:t>
      </w:r>
      <w:r w:rsidR="00A75CE0">
        <w:rPr>
          <w:rFonts w:ascii="Times New Roman" w:hAnsi="Times New Roman" w:cs="Times New Roman"/>
          <w:sz w:val="24"/>
          <w:szCs w:val="24"/>
        </w:rPr>
        <w:t xml:space="preserve"> einzelner Stadtbezirke ausgerichtet waren</w:t>
      </w:r>
      <w:r w:rsidR="0016616A">
        <w:rPr>
          <w:rFonts w:ascii="Times New Roman" w:hAnsi="Times New Roman" w:cs="Times New Roman"/>
          <w:sz w:val="24"/>
          <w:szCs w:val="24"/>
        </w:rPr>
        <w:t xml:space="preserve">. </w:t>
      </w:r>
      <w:r w:rsidR="004D2472">
        <w:rPr>
          <w:rFonts w:ascii="Times New Roman" w:hAnsi="Times New Roman" w:cs="Times New Roman"/>
          <w:sz w:val="24"/>
          <w:szCs w:val="24"/>
        </w:rPr>
        <w:t>I</w:t>
      </w:r>
      <w:r w:rsidR="00A70BE5">
        <w:rPr>
          <w:rFonts w:ascii="Times New Roman" w:hAnsi="Times New Roman" w:cs="Times New Roman"/>
          <w:sz w:val="24"/>
          <w:szCs w:val="24"/>
        </w:rPr>
        <w:t xml:space="preserve">n den Arbeiterbezirken </w:t>
      </w:r>
      <w:r w:rsidR="004D2472">
        <w:rPr>
          <w:rFonts w:ascii="Times New Roman" w:hAnsi="Times New Roman" w:cs="Times New Roman"/>
          <w:sz w:val="24"/>
          <w:szCs w:val="24"/>
        </w:rPr>
        <w:t xml:space="preserve">wurden </w:t>
      </w:r>
      <w:r w:rsidR="00A70BE5">
        <w:rPr>
          <w:rFonts w:ascii="Times New Roman" w:hAnsi="Times New Roman" w:cs="Times New Roman"/>
          <w:sz w:val="24"/>
          <w:szCs w:val="24"/>
        </w:rPr>
        <w:t xml:space="preserve">„Sturmlokale“ </w:t>
      </w:r>
      <w:r w:rsidR="00CF38DA">
        <w:rPr>
          <w:rFonts w:ascii="Times New Roman" w:hAnsi="Times New Roman" w:cs="Times New Roman"/>
          <w:sz w:val="24"/>
          <w:szCs w:val="24"/>
        </w:rPr>
        <w:t>eingerichtet</w:t>
      </w:r>
      <w:r w:rsidR="0016616A">
        <w:rPr>
          <w:rFonts w:ascii="Times New Roman" w:hAnsi="Times New Roman" w:cs="Times New Roman"/>
          <w:sz w:val="24"/>
          <w:szCs w:val="24"/>
        </w:rPr>
        <w:t>.</w:t>
      </w:r>
      <w:r w:rsidR="00CF38DA">
        <w:rPr>
          <w:rFonts w:ascii="Times New Roman" w:hAnsi="Times New Roman" w:cs="Times New Roman"/>
          <w:sz w:val="24"/>
          <w:szCs w:val="24"/>
        </w:rPr>
        <w:t xml:space="preserve"> </w:t>
      </w:r>
      <w:r w:rsidR="0016616A">
        <w:rPr>
          <w:rFonts w:ascii="Times New Roman" w:hAnsi="Times New Roman" w:cs="Times New Roman"/>
          <w:sz w:val="24"/>
          <w:szCs w:val="24"/>
        </w:rPr>
        <w:t>In der Regel</w:t>
      </w:r>
      <w:r w:rsidR="00CF38DA">
        <w:rPr>
          <w:rFonts w:ascii="Times New Roman" w:hAnsi="Times New Roman" w:cs="Times New Roman"/>
          <w:sz w:val="24"/>
          <w:szCs w:val="24"/>
        </w:rPr>
        <w:t xml:space="preserve"> handelte es sich </w:t>
      </w:r>
      <w:r w:rsidR="0084054B">
        <w:rPr>
          <w:rFonts w:ascii="Times New Roman" w:hAnsi="Times New Roman" w:cs="Times New Roman"/>
          <w:sz w:val="24"/>
          <w:szCs w:val="24"/>
        </w:rPr>
        <w:t xml:space="preserve">dabei </w:t>
      </w:r>
      <w:r w:rsidR="00CF38DA">
        <w:rPr>
          <w:rFonts w:ascii="Times New Roman" w:hAnsi="Times New Roman" w:cs="Times New Roman"/>
          <w:sz w:val="24"/>
          <w:szCs w:val="24"/>
        </w:rPr>
        <w:t xml:space="preserve">um </w:t>
      </w:r>
      <w:r w:rsidR="004D2472">
        <w:rPr>
          <w:rFonts w:ascii="Times New Roman" w:hAnsi="Times New Roman" w:cs="Times New Roman"/>
          <w:sz w:val="24"/>
          <w:szCs w:val="24"/>
        </w:rPr>
        <w:t xml:space="preserve">von den lokalen SA-Formationen frequentierte </w:t>
      </w:r>
      <w:r w:rsidR="00CF38DA">
        <w:rPr>
          <w:rFonts w:ascii="Times New Roman" w:hAnsi="Times New Roman" w:cs="Times New Roman"/>
          <w:sz w:val="24"/>
          <w:szCs w:val="24"/>
        </w:rPr>
        <w:t>Gaststätten</w:t>
      </w:r>
      <w:r w:rsidR="0016616A">
        <w:rPr>
          <w:rFonts w:ascii="Times New Roman" w:hAnsi="Times New Roman" w:cs="Times New Roman"/>
          <w:sz w:val="24"/>
          <w:szCs w:val="24"/>
        </w:rPr>
        <w:t>.</w:t>
      </w:r>
      <w:r w:rsidR="00CF38DA">
        <w:rPr>
          <w:rFonts w:ascii="Times New Roman" w:hAnsi="Times New Roman" w:cs="Times New Roman"/>
          <w:sz w:val="24"/>
          <w:szCs w:val="24"/>
        </w:rPr>
        <w:t xml:space="preserve"> </w:t>
      </w:r>
      <w:r w:rsidR="0016616A">
        <w:rPr>
          <w:rFonts w:ascii="Times New Roman" w:hAnsi="Times New Roman" w:cs="Times New Roman"/>
          <w:sz w:val="24"/>
          <w:szCs w:val="24"/>
        </w:rPr>
        <w:t>E</w:t>
      </w:r>
      <w:r w:rsidR="00CF38DA">
        <w:rPr>
          <w:rFonts w:ascii="Times New Roman" w:hAnsi="Times New Roman" w:cs="Times New Roman"/>
          <w:sz w:val="24"/>
          <w:szCs w:val="24"/>
        </w:rPr>
        <w:t xml:space="preserve">benso wurden Kellerräume – im SA-Jargon „Bunker“ – angemietet, die </w:t>
      </w:r>
      <w:r w:rsidR="004D2472">
        <w:rPr>
          <w:rFonts w:ascii="Times New Roman" w:hAnsi="Times New Roman" w:cs="Times New Roman"/>
          <w:sz w:val="24"/>
          <w:szCs w:val="24"/>
        </w:rPr>
        <w:t xml:space="preserve">z.T. </w:t>
      </w:r>
      <w:r w:rsidR="00CF38DA">
        <w:rPr>
          <w:rFonts w:ascii="Times New Roman" w:hAnsi="Times New Roman" w:cs="Times New Roman"/>
          <w:sz w:val="24"/>
          <w:szCs w:val="24"/>
        </w:rPr>
        <w:t>zu SA-</w:t>
      </w:r>
      <w:r w:rsidR="0084054B">
        <w:rPr>
          <w:rFonts w:ascii="Times New Roman" w:hAnsi="Times New Roman" w:cs="Times New Roman"/>
          <w:sz w:val="24"/>
          <w:szCs w:val="24"/>
        </w:rPr>
        <w:t>„</w:t>
      </w:r>
      <w:r w:rsidR="00CF38DA">
        <w:rPr>
          <w:rFonts w:ascii="Times New Roman" w:hAnsi="Times New Roman" w:cs="Times New Roman"/>
          <w:sz w:val="24"/>
          <w:szCs w:val="24"/>
        </w:rPr>
        <w:t>Heimen“</w:t>
      </w:r>
      <w:r w:rsidR="00035586">
        <w:rPr>
          <w:rFonts w:ascii="Times New Roman" w:hAnsi="Times New Roman" w:cs="Times New Roman"/>
          <w:sz w:val="24"/>
          <w:szCs w:val="24"/>
        </w:rPr>
        <w:t>,</w:t>
      </w:r>
      <w:r w:rsidR="00CF38DA">
        <w:rPr>
          <w:rFonts w:ascii="Times New Roman" w:hAnsi="Times New Roman" w:cs="Times New Roman"/>
          <w:sz w:val="24"/>
          <w:szCs w:val="24"/>
        </w:rPr>
        <w:t xml:space="preserve"> „K</w:t>
      </w:r>
      <w:r w:rsidR="00CF38DA">
        <w:rPr>
          <w:rFonts w:ascii="Times New Roman" w:hAnsi="Times New Roman" w:cs="Times New Roman"/>
          <w:sz w:val="24"/>
          <w:szCs w:val="24"/>
        </w:rPr>
        <w:t>a</w:t>
      </w:r>
      <w:r w:rsidR="00CF38DA">
        <w:rPr>
          <w:rFonts w:ascii="Times New Roman" w:hAnsi="Times New Roman" w:cs="Times New Roman"/>
          <w:sz w:val="24"/>
          <w:szCs w:val="24"/>
        </w:rPr>
        <w:lastRenderedPageBreak/>
        <w:t>sernen“</w:t>
      </w:r>
      <w:r w:rsidR="00035586">
        <w:rPr>
          <w:rFonts w:ascii="Times New Roman" w:hAnsi="Times New Roman" w:cs="Times New Roman"/>
          <w:sz w:val="24"/>
          <w:szCs w:val="24"/>
        </w:rPr>
        <w:t>,</w:t>
      </w:r>
      <w:r w:rsidR="00CF38DA">
        <w:rPr>
          <w:rFonts w:ascii="Times New Roman" w:hAnsi="Times New Roman" w:cs="Times New Roman"/>
          <w:sz w:val="24"/>
          <w:szCs w:val="24"/>
        </w:rPr>
        <w:t xml:space="preserve"> ausgebaut wurden. </w:t>
      </w:r>
      <w:r w:rsidR="00E267B9">
        <w:rPr>
          <w:rFonts w:ascii="Times New Roman" w:hAnsi="Times New Roman" w:cs="Times New Roman"/>
          <w:sz w:val="24"/>
          <w:szCs w:val="24"/>
        </w:rPr>
        <w:t>In den „Kasernen“ wurden Waffen gelagert; in den Hinterhöfen wurden regelmäßig Exerzier- und Schießübungen veranstaltet. In Form von Stoßtrupp-Überfällen erfolgten v</w:t>
      </w:r>
      <w:r w:rsidR="00CF38DA">
        <w:rPr>
          <w:rFonts w:ascii="Times New Roman" w:hAnsi="Times New Roman" w:cs="Times New Roman"/>
          <w:sz w:val="24"/>
          <w:szCs w:val="24"/>
        </w:rPr>
        <w:t xml:space="preserve">on </w:t>
      </w:r>
      <w:r w:rsidR="0084054B">
        <w:rPr>
          <w:rFonts w:ascii="Times New Roman" w:hAnsi="Times New Roman" w:cs="Times New Roman"/>
          <w:sz w:val="24"/>
          <w:szCs w:val="24"/>
        </w:rPr>
        <w:t>diese</w:t>
      </w:r>
      <w:r w:rsidR="004D2472">
        <w:rPr>
          <w:rFonts w:ascii="Times New Roman" w:hAnsi="Times New Roman" w:cs="Times New Roman"/>
          <w:sz w:val="24"/>
          <w:szCs w:val="24"/>
        </w:rPr>
        <w:t>m Stützpunktsystem</w:t>
      </w:r>
      <w:r w:rsidR="00CF38DA">
        <w:rPr>
          <w:rFonts w:ascii="Times New Roman" w:hAnsi="Times New Roman" w:cs="Times New Roman"/>
          <w:sz w:val="24"/>
          <w:szCs w:val="24"/>
        </w:rPr>
        <w:t xml:space="preserve"> aus dann Angriffe auf Lokale und Parte</w:t>
      </w:r>
      <w:r w:rsidR="00CF38DA">
        <w:rPr>
          <w:rFonts w:ascii="Times New Roman" w:hAnsi="Times New Roman" w:cs="Times New Roman"/>
          <w:sz w:val="24"/>
          <w:szCs w:val="24"/>
        </w:rPr>
        <w:t>i</w:t>
      </w:r>
      <w:r w:rsidR="00CF38DA">
        <w:rPr>
          <w:rFonts w:ascii="Times New Roman" w:hAnsi="Times New Roman" w:cs="Times New Roman"/>
          <w:sz w:val="24"/>
          <w:szCs w:val="24"/>
        </w:rPr>
        <w:t>häuser des politischen Gegners auf Seiten der linken Parteien.</w:t>
      </w:r>
      <w:r w:rsidR="0016616A">
        <w:rPr>
          <w:rFonts w:ascii="Times New Roman" w:hAnsi="Times New Roman" w:cs="Times New Roman"/>
          <w:sz w:val="24"/>
          <w:szCs w:val="24"/>
        </w:rPr>
        <w:t xml:space="preserve"> </w:t>
      </w:r>
    </w:p>
    <w:p w:rsidR="001F2866" w:rsidRDefault="004D2472" w:rsidP="00BB0126">
      <w:pPr>
        <w:spacing w:after="0"/>
        <w:ind w:firstLine="708"/>
        <w:jc w:val="both"/>
        <w:rPr>
          <w:rFonts w:ascii="Times New Roman" w:hAnsi="Times New Roman" w:cs="Times New Roman"/>
          <w:sz w:val="24"/>
          <w:szCs w:val="24"/>
        </w:rPr>
      </w:pPr>
      <w:r>
        <w:rPr>
          <w:rFonts w:ascii="Times New Roman" w:hAnsi="Times New Roman" w:cs="Times New Roman"/>
          <w:sz w:val="24"/>
          <w:szCs w:val="24"/>
        </w:rPr>
        <w:t>D</w:t>
      </w:r>
      <w:r w:rsidR="00035586">
        <w:rPr>
          <w:rFonts w:ascii="Times New Roman" w:hAnsi="Times New Roman" w:cs="Times New Roman"/>
          <w:sz w:val="24"/>
          <w:szCs w:val="24"/>
        </w:rPr>
        <w:t>ie</w:t>
      </w:r>
      <w:r>
        <w:rPr>
          <w:rFonts w:ascii="Times New Roman" w:hAnsi="Times New Roman" w:cs="Times New Roman"/>
          <w:sz w:val="24"/>
          <w:szCs w:val="24"/>
        </w:rPr>
        <w:t xml:space="preserve"> Ziel</w:t>
      </w:r>
      <w:r w:rsidR="00035586">
        <w:rPr>
          <w:rFonts w:ascii="Times New Roman" w:hAnsi="Times New Roman" w:cs="Times New Roman"/>
          <w:sz w:val="24"/>
          <w:szCs w:val="24"/>
        </w:rPr>
        <w:t>setzungen</w:t>
      </w:r>
      <w:r>
        <w:rPr>
          <w:rFonts w:ascii="Times New Roman" w:hAnsi="Times New Roman" w:cs="Times New Roman"/>
          <w:sz w:val="24"/>
          <w:szCs w:val="24"/>
        </w:rPr>
        <w:t xml:space="preserve"> derartiger Überfälle waren jedoch nicht </w:t>
      </w:r>
      <w:r w:rsidR="007E006F">
        <w:rPr>
          <w:rFonts w:ascii="Times New Roman" w:hAnsi="Times New Roman" w:cs="Times New Roman"/>
          <w:sz w:val="24"/>
          <w:szCs w:val="24"/>
        </w:rPr>
        <w:t>allein</w:t>
      </w:r>
      <w:r>
        <w:rPr>
          <w:rFonts w:ascii="Times New Roman" w:hAnsi="Times New Roman" w:cs="Times New Roman"/>
          <w:sz w:val="24"/>
          <w:szCs w:val="24"/>
        </w:rPr>
        <w:t xml:space="preserve"> Terror und Ei</w:t>
      </w:r>
      <w:r>
        <w:rPr>
          <w:rFonts w:ascii="Times New Roman" w:hAnsi="Times New Roman" w:cs="Times New Roman"/>
          <w:sz w:val="24"/>
          <w:szCs w:val="24"/>
        </w:rPr>
        <w:t>n</w:t>
      </w:r>
      <w:r>
        <w:rPr>
          <w:rFonts w:ascii="Times New Roman" w:hAnsi="Times New Roman" w:cs="Times New Roman"/>
          <w:sz w:val="24"/>
          <w:szCs w:val="24"/>
        </w:rPr>
        <w:t>schüchterung</w:t>
      </w:r>
      <w:r w:rsidR="00035586">
        <w:rPr>
          <w:rFonts w:ascii="Times New Roman" w:hAnsi="Times New Roman" w:cs="Times New Roman"/>
          <w:sz w:val="24"/>
          <w:szCs w:val="24"/>
        </w:rPr>
        <w:t xml:space="preserve"> des Gegners und der mit ihm sympathisierenden Bevölkerun</w:t>
      </w:r>
      <w:r w:rsidR="007E006F">
        <w:rPr>
          <w:rFonts w:ascii="Times New Roman" w:hAnsi="Times New Roman" w:cs="Times New Roman"/>
          <w:sz w:val="24"/>
          <w:szCs w:val="24"/>
        </w:rPr>
        <w:t>g</w:t>
      </w:r>
      <w:r w:rsidR="0084054B">
        <w:rPr>
          <w:rFonts w:ascii="Times New Roman" w:hAnsi="Times New Roman" w:cs="Times New Roman"/>
          <w:sz w:val="24"/>
          <w:szCs w:val="24"/>
        </w:rPr>
        <w:t xml:space="preserve">. </w:t>
      </w:r>
      <w:r w:rsidR="009E5488">
        <w:rPr>
          <w:rFonts w:ascii="Times New Roman" w:hAnsi="Times New Roman" w:cs="Times New Roman"/>
          <w:sz w:val="24"/>
          <w:szCs w:val="24"/>
        </w:rPr>
        <w:t xml:space="preserve">Ebenso wichtig war die Bildung eines speziellen Gemeinschaftsgefühls. Die Berliner SA entstammte zu </w:t>
      </w:r>
      <w:r w:rsidR="00DB266E">
        <w:rPr>
          <w:rFonts w:ascii="Times New Roman" w:hAnsi="Times New Roman" w:cs="Times New Roman"/>
          <w:sz w:val="24"/>
          <w:szCs w:val="24"/>
        </w:rPr>
        <w:t>fast</w:t>
      </w:r>
      <w:r w:rsidR="009E5488">
        <w:rPr>
          <w:rFonts w:ascii="Times New Roman" w:hAnsi="Times New Roman" w:cs="Times New Roman"/>
          <w:sz w:val="24"/>
          <w:szCs w:val="24"/>
        </w:rPr>
        <w:t xml:space="preserve"> 90 % der Kriegsjugendgeneration, die nicht mehr an der Front gekämpft hatte,</w:t>
      </w:r>
      <w:r w:rsidR="009E5488">
        <w:rPr>
          <w:rStyle w:val="Funotenzeichen"/>
          <w:rFonts w:ascii="Times New Roman" w:hAnsi="Times New Roman" w:cs="Times New Roman"/>
          <w:sz w:val="24"/>
          <w:szCs w:val="24"/>
        </w:rPr>
        <w:footnoteReference w:id="3"/>
      </w:r>
      <w:r w:rsidR="009E5488">
        <w:rPr>
          <w:rFonts w:ascii="Times New Roman" w:hAnsi="Times New Roman" w:cs="Times New Roman"/>
          <w:sz w:val="24"/>
          <w:szCs w:val="24"/>
        </w:rPr>
        <w:t xml:space="preserve"> </w:t>
      </w:r>
      <w:r w:rsidR="00CD4307">
        <w:rPr>
          <w:rFonts w:ascii="Times New Roman" w:hAnsi="Times New Roman" w:cs="Times New Roman"/>
          <w:sz w:val="24"/>
          <w:szCs w:val="24"/>
        </w:rPr>
        <w:t xml:space="preserve">dafür </w:t>
      </w:r>
      <w:r w:rsidR="009E5488">
        <w:rPr>
          <w:rFonts w:ascii="Times New Roman" w:hAnsi="Times New Roman" w:cs="Times New Roman"/>
          <w:sz w:val="24"/>
          <w:szCs w:val="24"/>
        </w:rPr>
        <w:t>das „Fronterlebnis“ als Ideal verklärte</w:t>
      </w:r>
      <w:r w:rsidR="00DB266E">
        <w:rPr>
          <w:rFonts w:ascii="Times New Roman" w:hAnsi="Times New Roman" w:cs="Times New Roman"/>
          <w:sz w:val="24"/>
          <w:szCs w:val="24"/>
        </w:rPr>
        <w:t>,</w:t>
      </w:r>
      <w:r w:rsidR="009E5488">
        <w:rPr>
          <w:rFonts w:ascii="Times New Roman" w:hAnsi="Times New Roman" w:cs="Times New Roman"/>
          <w:sz w:val="24"/>
          <w:szCs w:val="24"/>
        </w:rPr>
        <w:t xml:space="preserve"> aufgrund der Weltwirtschaftskrise jedoch mit Arbeits- und en</w:t>
      </w:r>
      <w:r w:rsidR="001F2866">
        <w:rPr>
          <w:rFonts w:ascii="Times New Roman" w:hAnsi="Times New Roman" w:cs="Times New Roman"/>
          <w:sz w:val="24"/>
          <w:szCs w:val="24"/>
        </w:rPr>
        <w:t>t</w:t>
      </w:r>
      <w:r w:rsidR="009E5488">
        <w:rPr>
          <w:rFonts w:ascii="Times New Roman" w:hAnsi="Times New Roman" w:cs="Times New Roman"/>
          <w:sz w:val="24"/>
          <w:szCs w:val="24"/>
        </w:rPr>
        <w:t xml:space="preserve">sprechender sozialer </w:t>
      </w:r>
      <w:r w:rsidR="001F2866">
        <w:rPr>
          <w:rFonts w:ascii="Times New Roman" w:hAnsi="Times New Roman" w:cs="Times New Roman"/>
          <w:sz w:val="24"/>
          <w:szCs w:val="24"/>
        </w:rPr>
        <w:t>Perspektiv</w:t>
      </w:r>
      <w:r w:rsidR="009E5488">
        <w:rPr>
          <w:rFonts w:ascii="Times New Roman" w:hAnsi="Times New Roman" w:cs="Times New Roman"/>
          <w:sz w:val="24"/>
          <w:szCs w:val="24"/>
        </w:rPr>
        <w:t xml:space="preserve">losigkeit </w:t>
      </w:r>
      <w:r w:rsidR="001F2866">
        <w:rPr>
          <w:rFonts w:ascii="Times New Roman" w:hAnsi="Times New Roman" w:cs="Times New Roman"/>
          <w:sz w:val="24"/>
          <w:szCs w:val="24"/>
        </w:rPr>
        <w:t>konfrontiert war</w:t>
      </w:r>
      <w:r w:rsidR="009E5488">
        <w:rPr>
          <w:rFonts w:ascii="Times New Roman" w:hAnsi="Times New Roman" w:cs="Times New Roman"/>
          <w:sz w:val="24"/>
          <w:szCs w:val="24"/>
        </w:rPr>
        <w:t>. Speziell d</w:t>
      </w:r>
      <w:r w:rsidR="00B76ADE">
        <w:rPr>
          <w:rFonts w:ascii="Times New Roman" w:hAnsi="Times New Roman" w:cs="Times New Roman"/>
          <w:sz w:val="24"/>
          <w:szCs w:val="24"/>
        </w:rPr>
        <w:t>ies</w:t>
      </w:r>
      <w:r w:rsidR="009E5488">
        <w:rPr>
          <w:rFonts w:ascii="Times New Roman" w:hAnsi="Times New Roman" w:cs="Times New Roman"/>
          <w:sz w:val="24"/>
          <w:szCs w:val="24"/>
        </w:rPr>
        <w:t>er „sozialfürsorg</w:t>
      </w:r>
      <w:r w:rsidR="009E5488">
        <w:rPr>
          <w:rFonts w:ascii="Times New Roman" w:hAnsi="Times New Roman" w:cs="Times New Roman"/>
          <w:sz w:val="24"/>
          <w:szCs w:val="24"/>
        </w:rPr>
        <w:t>e</w:t>
      </w:r>
      <w:r w:rsidR="009E5488">
        <w:rPr>
          <w:rFonts w:ascii="Times New Roman" w:hAnsi="Times New Roman" w:cs="Times New Roman"/>
          <w:sz w:val="24"/>
          <w:szCs w:val="24"/>
        </w:rPr>
        <w:t>rische Militarismus“ der SA</w:t>
      </w:r>
      <w:r w:rsidR="001F2866">
        <w:rPr>
          <w:rFonts w:ascii="Times New Roman" w:hAnsi="Times New Roman" w:cs="Times New Roman"/>
          <w:sz w:val="24"/>
          <w:szCs w:val="24"/>
        </w:rPr>
        <w:t>,</w:t>
      </w:r>
      <w:r w:rsidR="001F2866" w:rsidRPr="001F2866">
        <w:rPr>
          <w:rStyle w:val="Funotenzeichen"/>
          <w:rFonts w:ascii="Times New Roman" w:hAnsi="Times New Roman" w:cs="Times New Roman"/>
          <w:sz w:val="24"/>
          <w:szCs w:val="24"/>
        </w:rPr>
        <w:t xml:space="preserve"> </w:t>
      </w:r>
      <w:r w:rsidR="001F2866">
        <w:rPr>
          <w:rStyle w:val="Funotenzeichen"/>
          <w:rFonts w:ascii="Times New Roman" w:hAnsi="Times New Roman" w:cs="Times New Roman"/>
          <w:sz w:val="24"/>
          <w:szCs w:val="24"/>
        </w:rPr>
        <w:footnoteReference w:id="4"/>
      </w:r>
      <w:r w:rsidR="001F2866">
        <w:rPr>
          <w:rFonts w:ascii="Times New Roman" w:hAnsi="Times New Roman" w:cs="Times New Roman"/>
          <w:sz w:val="24"/>
          <w:szCs w:val="24"/>
        </w:rPr>
        <w:t xml:space="preserve"> der sich in der gemeinschaftlichen Unterbringung und Verpfl</w:t>
      </w:r>
      <w:r w:rsidR="001F2866">
        <w:rPr>
          <w:rFonts w:ascii="Times New Roman" w:hAnsi="Times New Roman" w:cs="Times New Roman"/>
          <w:sz w:val="24"/>
          <w:szCs w:val="24"/>
        </w:rPr>
        <w:t>e</w:t>
      </w:r>
      <w:r w:rsidR="001F2866">
        <w:rPr>
          <w:rFonts w:ascii="Times New Roman" w:hAnsi="Times New Roman" w:cs="Times New Roman"/>
          <w:sz w:val="24"/>
          <w:szCs w:val="24"/>
        </w:rPr>
        <w:t>gung äußerte,</w:t>
      </w:r>
      <w:r w:rsidR="009E5488">
        <w:rPr>
          <w:rFonts w:ascii="Times New Roman" w:hAnsi="Times New Roman" w:cs="Times New Roman"/>
          <w:sz w:val="24"/>
          <w:szCs w:val="24"/>
        </w:rPr>
        <w:t xml:space="preserve"> übte eine starke Anziehungskraft aus. </w:t>
      </w:r>
      <w:r w:rsidR="0016616A">
        <w:rPr>
          <w:rFonts w:ascii="Times New Roman" w:hAnsi="Times New Roman" w:cs="Times New Roman"/>
          <w:sz w:val="24"/>
          <w:szCs w:val="24"/>
        </w:rPr>
        <w:t>D</w:t>
      </w:r>
      <w:r>
        <w:rPr>
          <w:rFonts w:ascii="Times New Roman" w:hAnsi="Times New Roman" w:cs="Times New Roman"/>
          <w:sz w:val="24"/>
          <w:szCs w:val="24"/>
        </w:rPr>
        <w:t>i</w:t>
      </w:r>
      <w:r w:rsidR="0016616A">
        <w:rPr>
          <w:rFonts w:ascii="Times New Roman" w:hAnsi="Times New Roman" w:cs="Times New Roman"/>
          <w:sz w:val="24"/>
          <w:szCs w:val="24"/>
        </w:rPr>
        <w:t>e Vorstöße in</w:t>
      </w:r>
      <w:r w:rsidR="001F2866">
        <w:rPr>
          <w:rFonts w:ascii="Times New Roman" w:hAnsi="Times New Roman" w:cs="Times New Roman"/>
          <w:sz w:val="24"/>
          <w:szCs w:val="24"/>
        </w:rPr>
        <w:t>s</w:t>
      </w:r>
      <w:r w:rsidR="0016616A">
        <w:rPr>
          <w:rFonts w:ascii="Times New Roman" w:hAnsi="Times New Roman" w:cs="Times New Roman"/>
          <w:sz w:val="24"/>
          <w:szCs w:val="24"/>
        </w:rPr>
        <w:t xml:space="preserve"> </w:t>
      </w:r>
      <w:r w:rsidR="00DB266E">
        <w:rPr>
          <w:rFonts w:ascii="Times New Roman" w:hAnsi="Times New Roman" w:cs="Times New Roman"/>
          <w:sz w:val="24"/>
          <w:szCs w:val="24"/>
        </w:rPr>
        <w:t>„</w:t>
      </w:r>
      <w:r w:rsidR="0016616A">
        <w:rPr>
          <w:rFonts w:ascii="Times New Roman" w:hAnsi="Times New Roman" w:cs="Times New Roman"/>
          <w:sz w:val="24"/>
          <w:szCs w:val="24"/>
        </w:rPr>
        <w:t>feindliche Territorium</w:t>
      </w:r>
      <w:r w:rsidR="00DB266E">
        <w:rPr>
          <w:rFonts w:ascii="Times New Roman" w:hAnsi="Times New Roman" w:cs="Times New Roman"/>
          <w:sz w:val="24"/>
          <w:szCs w:val="24"/>
        </w:rPr>
        <w:t>“</w:t>
      </w:r>
      <w:r w:rsidR="0016616A">
        <w:rPr>
          <w:rFonts w:ascii="Times New Roman" w:hAnsi="Times New Roman" w:cs="Times New Roman"/>
          <w:sz w:val="24"/>
          <w:szCs w:val="24"/>
        </w:rPr>
        <w:t xml:space="preserve"> sowie die ständigen Prügeleien und Überfälle auf die ebenfalls uniformierten</w:t>
      </w:r>
      <w:r w:rsidR="009E5488">
        <w:rPr>
          <w:rFonts w:ascii="Times New Roman" w:hAnsi="Times New Roman" w:cs="Times New Roman"/>
          <w:sz w:val="24"/>
          <w:szCs w:val="24"/>
        </w:rPr>
        <w:t>,</w:t>
      </w:r>
      <w:r w:rsidR="0016616A">
        <w:rPr>
          <w:rFonts w:ascii="Times New Roman" w:hAnsi="Times New Roman" w:cs="Times New Roman"/>
          <w:sz w:val="24"/>
          <w:szCs w:val="24"/>
        </w:rPr>
        <w:t xml:space="preserve"> teilweise </w:t>
      </w:r>
      <w:r w:rsidR="009E5488">
        <w:rPr>
          <w:rFonts w:ascii="Times New Roman" w:hAnsi="Times New Roman" w:cs="Times New Roman"/>
          <w:sz w:val="24"/>
          <w:szCs w:val="24"/>
        </w:rPr>
        <w:t xml:space="preserve">auch </w:t>
      </w:r>
      <w:r w:rsidR="0016616A">
        <w:rPr>
          <w:rFonts w:ascii="Times New Roman" w:hAnsi="Times New Roman" w:cs="Times New Roman"/>
          <w:sz w:val="24"/>
          <w:szCs w:val="24"/>
        </w:rPr>
        <w:t xml:space="preserve">bewaffneten Gegner </w:t>
      </w:r>
      <w:r w:rsidR="009E5488">
        <w:rPr>
          <w:rFonts w:ascii="Times New Roman" w:hAnsi="Times New Roman" w:cs="Times New Roman"/>
          <w:sz w:val="24"/>
          <w:szCs w:val="24"/>
        </w:rPr>
        <w:t>aus</w:t>
      </w:r>
      <w:r w:rsidR="0016616A">
        <w:rPr>
          <w:rFonts w:ascii="Times New Roman" w:hAnsi="Times New Roman" w:cs="Times New Roman"/>
          <w:sz w:val="24"/>
          <w:szCs w:val="24"/>
        </w:rPr>
        <w:t xml:space="preserve"> den Reihen des Roten Frontkämpferbundes und des sozialdemokr</w:t>
      </w:r>
      <w:r w:rsidR="0016616A">
        <w:rPr>
          <w:rFonts w:ascii="Times New Roman" w:hAnsi="Times New Roman" w:cs="Times New Roman"/>
          <w:sz w:val="24"/>
          <w:szCs w:val="24"/>
        </w:rPr>
        <w:t>a</w:t>
      </w:r>
      <w:r w:rsidR="0016616A">
        <w:rPr>
          <w:rFonts w:ascii="Times New Roman" w:hAnsi="Times New Roman" w:cs="Times New Roman"/>
          <w:sz w:val="24"/>
          <w:szCs w:val="24"/>
        </w:rPr>
        <w:t>tisch geführten Reichsbanners stärkte</w:t>
      </w:r>
      <w:r>
        <w:rPr>
          <w:rFonts w:ascii="Times New Roman" w:hAnsi="Times New Roman" w:cs="Times New Roman"/>
          <w:sz w:val="24"/>
          <w:szCs w:val="24"/>
        </w:rPr>
        <w:t>n</w:t>
      </w:r>
      <w:r w:rsidR="0016616A">
        <w:rPr>
          <w:rFonts w:ascii="Times New Roman" w:hAnsi="Times New Roman" w:cs="Times New Roman"/>
          <w:sz w:val="24"/>
          <w:szCs w:val="24"/>
        </w:rPr>
        <w:t xml:space="preserve"> den inneren Zusammenhalt der SA-</w:t>
      </w:r>
      <w:r w:rsidR="00035586">
        <w:rPr>
          <w:rFonts w:ascii="Times New Roman" w:hAnsi="Times New Roman" w:cs="Times New Roman"/>
          <w:sz w:val="24"/>
          <w:szCs w:val="24"/>
        </w:rPr>
        <w:t>Formationen</w:t>
      </w:r>
      <w:r w:rsidR="0016616A">
        <w:rPr>
          <w:rFonts w:ascii="Times New Roman" w:hAnsi="Times New Roman" w:cs="Times New Roman"/>
          <w:sz w:val="24"/>
          <w:szCs w:val="24"/>
        </w:rPr>
        <w:t>.</w:t>
      </w:r>
      <w:r w:rsidR="0016616A">
        <w:rPr>
          <w:rStyle w:val="Funotenzeichen"/>
          <w:rFonts w:ascii="Times New Roman" w:hAnsi="Times New Roman" w:cs="Times New Roman"/>
          <w:sz w:val="24"/>
          <w:szCs w:val="24"/>
        </w:rPr>
        <w:footnoteReference w:id="5"/>
      </w:r>
      <w:r w:rsidR="0084054B">
        <w:rPr>
          <w:rFonts w:ascii="Times New Roman" w:hAnsi="Times New Roman" w:cs="Times New Roman"/>
          <w:sz w:val="24"/>
          <w:szCs w:val="24"/>
        </w:rPr>
        <w:t xml:space="preserve"> G</w:t>
      </w:r>
      <w:r w:rsidR="0084054B">
        <w:rPr>
          <w:rFonts w:ascii="Times New Roman" w:hAnsi="Times New Roman" w:cs="Times New Roman"/>
          <w:sz w:val="24"/>
          <w:szCs w:val="24"/>
        </w:rPr>
        <w:t>e</w:t>
      </w:r>
      <w:r w:rsidR="0084054B">
        <w:rPr>
          <w:rFonts w:ascii="Times New Roman" w:hAnsi="Times New Roman" w:cs="Times New Roman"/>
          <w:sz w:val="24"/>
          <w:szCs w:val="24"/>
        </w:rPr>
        <w:t xml:space="preserve">rade in Berlin entstand </w:t>
      </w:r>
      <w:r w:rsidR="001F2866">
        <w:rPr>
          <w:rFonts w:ascii="Times New Roman" w:hAnsi="Times New Roman" w:cs="Times New Roman"/>
          <w:sz w:val="24"/>
          <w:szCs w:val="24"/>
        </w:rPr>
        <w:t xml:space="preserve">auf diese Weise </w:t>
      </w:r>
      <w:r w:rsidR="0084054B">
        <w:rPr>
          <w:rFonts w:ascii="Times New Roman" w:hAnsi="Times New Roman" w:cs="Times New Roman"/>
          <w:sz w:val="24"/>
          <w:szCs w:val="24"/>
        </w:rPr>
        <w:t xml:space="preserve">das für die SA </w:t>
      </w:r>
      <w:r w:rsidR="00035586">
        <w:rPr>
          <w:rFonts w:ascii="Times New Roman" w:hAnsi="Times New Roman" w:cs="Times New Roman"/>
          <w:sz w:val="24"/>
          <w:szCs w:val="24"/>
        </w:rPr>
        <w:t>insgesamt</w:t>
      </w:r>
      <w:r w:rsidR="0084054B">
        <w:rPr>
          <w:rFonts w:ascii="Times New Roman" w:hAnsi="Times New Roman" w:cs="Times New Roman"/>
          <w:sz w:val="24"/>
          <w:szCs w:val="24"/>
        </w:rPr>
        <w:t xml:space="preserve"> typische Milieu einer durch Kameradschaft, Aufmärsche, Prügeleien verschiedenster Art geprägten Männerg</w:t>
      </w:r>
      <w:r w:rsidR="00DB266E">
        <w:rPr>
          <w:rFonts w:ascii="Times New Roman" w:hAnsi="Times New Roman" w:cs="Times New Roman"/>
          <w:sz w:val="24"/>
          <w:szCs w:val="24"/>
        </w:rPr>
        <w:t>ruppe</w:t>
      </w:r>
      <w:r w:rsidR="00035586">
        <w:rPr>
          <w:rFonts w:ascii="Times New Roman" w:hAnsi="Times New Roman" w:cs="Times New Roman"/>
          <w:sz w:val="24"/>
          <w:szCs w:val="24"/>
        </w:rPr>
        <w:t xml:space="preserve">. </w:t>
      </w:r>
      <w:r w:rsidR="0084054B">
        <w:rPr>
          <w:rFonts w:ascii="Times New Roman" w:hAnsi="Times New Roman" w:cs="Times New Roman"/>
          <w:sz w:val="24"/>
          <w:szCs w:val="24"/>
        </w:rPr>
        <w:t xml:space="preserve">Ein gewisses Kontingent der SA-Schläger-Trupps stellten </w:t>
      </w:r>
      <w:r w:rsidR="00A75CE0">
        <w:rPr>
          <w:rFonts w:ascii="Times New Roman" w:hAnsi="Times New Roman" w:cs="Times New Roman"/>
          <w:sz w:val="24"/>
          <w:szCs w:val="24"/>
        </w:rPr>
        <w:t>dabei</w:t>
      </w:r>
      <w:r w:rsidR="0084054B">
        <w:rPr>
          <w:rFonts w:ascii="Times New Roman" w:hAnsi="Times New Roman" w:cs="Times New Roman"/>
          <w:sz w:val="24"/>
          <w:szCs w:val="24"/>
        </w:rPr>
        <w:t xml:space="preserve"> Personen, die aus der Halb- und Unterwelt stammten.</w:t>
      </w:r>
      <w:r w:rsidR="0084054B">
        <w:rPr>
          <w:rStyle w:val="Funotenzeichen"/>
          <w:rFonts w:ascii="Times New Roman" w:hAnsi="Times New Roman" w:cs="Times New Roman"/>
          <w:sz w:val="24"/>
          <w:szCs w:val="24"/>
        </w:rPr>
        <w:footnoteReference w:id="6"/>
      </w:r>
      <w:r w:rsidR="0084054B">
        <w:rPr>
          <w:rFonts w:ascii="Times New Roman" w:hAnsi="Times New Roman" w:cs="Times New Roman"/>
          <w:sz w:val="24"/>
          <w:szCs w:val="24"/>
        </w:rPr>
        <w:t xml:space="preserve"> Ein Neuköllner SA-Sturm wurde inoffiziell, und zwar von den Mitgli</w:t>
      </w:r>
      <w:r w:rsidR="0084054B">
        <w:rPr>
          <w:rFonts w:ascii="Times New Roman" w:hAnsi="Times New Roman" w:cs="Times New Roman"/>
          <w:sz w:val="24"/>
          <w:szCs w:val="24"/>
        </w:rPr>
        <w:t>e</w:t>
      </w:r>
      <w:r w:rsidR="0084054B">
        <w:rPr>
          <w:rFonts w:ascii="Times New Roman" w:hAnsi="Times New Roman" w:cs="Times New Roman"/>
          <w:sz w:val="24"/>
          <w:szCs w:val="24"/>
        </w:rPr>
        <w:t>dern selber, „</w:t>
      </w:r>
      <w:proofErr w:type="spellStart"/>
      <w:r w:rsidR="0084054B">
        <w:rPr>
          <w:rFonts w:ascii="Times New Roman" w:hAnsi="Times New Roman" w:cs="Times New Roman"/>
          <w:sz w:val="24"/>
          <w:szCs w:val="24"/>
        </w:rPr>
        <w:t>Ludensturm</w:t>
      </w:r>
      <w:proofErr w:type="spellEnd"/>
      <w:r w:rsidR="0084054B">
        <w:rPr>
          <w:rFonts w:ascii="Times New Roman" w:hAnsi="Times New Roman" w:cs="Times New Roman"/>
          <w:sz w:val="24"/>
          <w:szCs w:val="24"/>
        </w:rPr>
        <w:t>“ genannt; ein SA-Sturm im Wedding „Räubersturm“.</w:t>
      </w:r>
      <w:r w:rsidR="0084054B">
        <w:rPr>
          <w:rStyle w:val="Funotenzeichen"/>
          <w:rFonts w:ascii="Times New Roman" w:hAnsi="Times New Roman" w:cs="Times New Roman"/>
          <w:sz w:val="24"/>
          <w:szCs w:val="24"/>
        </w:rPr>
        <w:footnoteReference w:id="7"/>
      </w:r>
    </w:p>
    <w:p w:rsidR="004E5435" w:rsidRDefault="009479FC" w:rsidP="00BB0126">
      <w:pPr>
        <w:spacing w:after="0"/>
        <w:ind w:firstLine="708"/>
        <w:jc w:val="both"/>
        <w:rPr>
          <w:rFonts w:ascii="Times New Roman" w:hAnsi="Times New Roman" w:cs="Times New Roman"/>
          <w:sz w:val="24"/>
          <w:szCs w:val="24"/>
        </w:rPr>
      </w:pPr>
      <w:r>
        <w:rPr>
          <w:rFonts w:ascii="Times New Roman" w:hAnsi="Times New Roman" w:cs="Times New Roman"/>
          <w:sz w:val="24"/>
          <w:szCs w:val="24"/>
        </w:rPr>
        <w:t>I</w:t>
      </w:r>
      <w:r w:rsidR="004E5435">
        <w:rPr>
          <w:rFonts w:ascii="Times New Roman" w:hAnsi="Times New Roman" w:cs="Times New Roman"/>
          <w:sz w:val="24"/>
          <w:szCs w:val="24"/>
        </w:rPr>
        <w:t xml:space="preserve">n den Wohnbezirken der linken Arbeiterparteien führten </w:t>
      </w:r>
      <w:r w:rsidR="00FB1019">
        <w:rPr>
          <w:rFonts w:ascii="Times New Roman" w:hAnsi="Times New Roman" w:cs="Times New Roman"/>
          <w:sz w:val="24"/>
          <w:szCs w:val="24"/>
        </w:rPr>
        <w:t xml:space="preserve">die Provokationen, </w:t>
      </w:r>
      <w:r w:rsidR="004E5435">
        <w:rPr>
          <w:rFonts w:ascii="Times New Roman" w:hAnsi="Times New Roman" w:cs="Times New Roman"/>
          <w:sz w:val="24"/>
          <w:szCs w:val="24"/>
        </w:rPr>
        <w:t>der Te</w:t>
      </w:r>
      <w:r w:rsidR="004E5435">
        <w:rPr>
          <w:rFonts w:ascii="Times New Roman" w:hAnsi="Times New Roman" w:cs="Times New Roman"/>
          <w:sz w:val="24"/>
          <w:szCs w:val="24"/>
        </w:rPr>
        <w:t>r</w:t>
      </w:r>
      <w:r w:rsidR="004E5435">
        <w:rPr>
          <w:rFonts w:ascii="Times New Roman" w:hAnsi="Times New Roman" w:cs="Times New Roman"/>
          <w:sz w:val="24"/>
          <w:szCs w:val="24"/>
        </w:rPr>
        <w:t xml:space="preserve">ror und die </w:t>
      </w:r>
      <w:r w:rsidR="00FB1019">
        <w:rPr>
          <w:rFonts w:ascii="Times New Roman" w:hAnsi="Times New Roman" w:cs="Times New Roman"/>
          <w:sz w:val="24"/>
          <w:szCs w:val="24"/>
        </w:rPr>
        <w:t>ständige</w:t>
      </w:r>
      <w:r w:rsidR="004E5435">
        <w:rPr>
          <w:rFonts w:ascii="Times New Roman" w:hAnsi="Times New Roman" w:cs="Times New Roman"/>
          <w:sz w:val="24"/>
          <w:szCs w:val="24"/>
        </w:rPr>
        <w:t xml:space="preserve"> Gefahr von Überfällen ebenfalls zur Herausbildung </w:t>
      </w:r>
      <w:r w:rsidR="00FB1019">
        <w:rPr>
          <w:rFonts w:ascii="Times New Roman" w:hAnsi="Times New Roman" w:cs="Times New Roman"/>
          <w:sz w:val="24"/>
          <w:szCs w:val="24"/>
        </w:rPr>
        <w:t xml:space="preserve">entsprechender </w:t>
      </w:r>
      <w:r w:rsidR="004E5435">
        <w:rPr>
          <w:rFonts w:ascii="Times New Roman" w:hAnsi="Times New Roman" w:cs="Times New Roman"/>
          <w:sz w:val="24"/>
          <w:szCs w:val="24"/>
        </w:rPr>
        <w:t>A</w:t>
      </w:r>
      <w:r w:rsidR="004E5435">
        <w:rPr>
          <w:rFonts w:ascii="Times New Roman" w:hAnsi="Times New Roman" w:cs="Times New Roman"/>
          <w:sz w:val="24"/>
          <w:szCs w:val="24"/>
        </w:rPr>
        <w:t>b</w:t>
      </w:r>
      <w:r w:rsidR="004E5435">
        <w:rPr>
          <w:rFonts w:ascii="Times New Roman" w:hAnsi="Times New Roman" w:cs="Times New Roman"/>
          <w:sz w:val="24"/>
          <w:szCs w:val="24"/>
        </w:rPr>
        <w:t xml:space="preserve">wehr- und Selbstschutzmaßnahmen: </w:t>
      </w:r>
      <w:r w:rsidR="00FB1019">
        <w:rPr>
          <w:rFonts w:ascii="Times New Roman" w:hAnsi="Times New Roman" w:cs="Times New Roman"/>
          <w:sz w:val="24"/>
          <w:szCs w:val="24"/>
        </w:rPr>
        <w:t>zu</w:t>
      </w:r>
      <w:r w:rsidR="004E5435">
        <w:rPr>
          <w:rFonts w:ascii="Times New Roman" w:hAnsi="Times New Roman" w:cs="Times New Roman"/>
          <w:sz w:val="24"/>
          <w:szCs w:val="24"/>
        </w:rPr>
        <w:t xml:space="preserve">r </w:t>
      </w:r>
      <w:r w:rsidR="00FB1019">
        <w:rPr>
          <w:rFonts w:ascii="Times New Roman" w:hAnsi="Times New Roman" w:cs="Times New Roman"/>
          <w:sz w:val="24"/>
          <w:szCs w:val="24"/>
        </w:rPr>
        <w:t xml:space="preserve">permanenten </w:t>
      </w:r>
      <w:r w:rsidR="004E5435">
        <w:rPr>
          <w:rFonts w:ascii="Times New Roman" w:hAnsi="Times New Roman" w:cs="Times New Roman"/>
          <w:sz w:val="24"/>
          <w:szCs w:val="24"/>
        </w:rPr>
        <w:t>Überwachung des Wohngebietes</w:t>
      </w:r>
      <w:r w:rsidR="00FB1019">
        <w:rPr>
          <w:rFonts w:ascii="Times New Roman" w:hAnsi="Times New Roman" w:cs="Times New Roman"/>
          <w:sz w:val="24"/>
          <w:szCs w:val="24"/>
        </w:rPr>
        <w:t xml:space="preserve"> sowie</w:t>
      </w:r>
      <w:r w:rsidR="004E5435">
        <w:rPr>
          <w:rFonts w:ascii="Times New Roman" w:hAnsi="Times New Roman" w:cs="Times New Roman"/>
          <w:sz w:val="24"/>
          <w:szCs w:val="24"/>
        </w:rPr>
        <w:t xml:space="preserve"> der Einrichtung von </w:t>
      </w:r>
      <w:r w:rsidR="00FB1019">
        <w:rPr>
          <w:rFonts w:ascii="Times New Roman" w:hAnsi="Times New Roman" w:cs="Times New Roman"/>
          <w:sz w:val="24"/>
          <w:szCs w:val="24"/>
        </w:rPr>
        <w:t xml:space="preserve">paramilitärischen </w:t>
      </w:r>
      <w:r w:rsidR="004E5435">
        <w:rPr>
          <w:rFonts w:ascii="Times New Roman" w:hAnsi="Times New Roman" w:cs="Times New Roman"/>
          <w:sz w:val="24"/>
          <w:szCs w:val="24"/>
        </w:rPr>
        <w:t>Melde-</w:t>
      </w:r>
      <w:r w:rsidR="00FB1019">
        <w:rPr>
          <w:rFonts w:ascii="Times New Roman" w:hAnsi="Times New Roman" w:cs="Times New Roman"/>
          <w:sz w:val="24"/>
          <w:szCs w:val="24"/>
        </w:rPr>
        <w:t>,</w:t>
      </w:r>
      <w:r w:rsidR="004E5435">
        <w:rPr>
          <w:rFonts w:ascii="Times New Roman" w:hAnsi="Times New Roman" w:cs="Times New Roman"/>
          <w:sz w:val="24"/>
          <w:szCs w:val="24"/>
        </w:rPr>
        <w:t xml:space="preserve"> Beobachtungs</w:t>
      </w:r>
      <w:r w:rsidR="00FB1019">
        <w:rPr>
          <w:rFonts w:ascii="Times New Roman" w:hAnsi="Times New Roman" w:cs="Times New Roman"/>
          <w:sz w:val="24"/>
          <w:szCs w:val="24"/>
        </w:rPr>
        <w:t>- und Mobilisierungs</w:t>
      </w:r>
      <w:r w:rsidR="004E5435">
        <w:rPr>
          <w:rFonts w:ascii="Times New Roman" w:hAnsi="Times New Roman" w:cs="Times New Roman"/>
          <w:sz w:val="24"/>
          <w:szCs w:val="24"/>
        </w:rPr>
        <w:t>strukturen</w:t>
      </w:r>
      <w:r w:rsidR="00FB1019">
        <w:rPr>
          <w:rFonts w:ascii="Times New Roman" w:hAnsi="Times New Roman" w:cs="Times New Roman"/>
          <w:sz w:val="24"/>
          <w:szCs w:val="24"/>
        </w:rPr>
        <w:t>. Die für den städtischen Charakter Berlins charakteristischen Wohnbereiche, die „Kieze“, g</w:t>
      </w:r>
      <w:r w:rsidR="00FB1019">
        <w:rPr>
          <w:rFonts w:ascii="Times New Roman" w:hAnsi="Times New Roman" w:cs="Times New Roman"/>
          <w:sz w:val="24"/>
          <w:szCs w:val="24"/>
        </w:rPr>
        <w:t>e</w:t>
      </w:r>
      <w:r w:rsidR="00FB1019">
        <w:rPr>
          <w:rFonts w:ascii="Times New Roman" w:hAnsi="Times New Roman" w:cs="Times New Roman"/>
          <w:sz w:val="24"/>
          <w:szCs w:val="24"/>
        </w:rPr>
        <w:t xml:space="preserve">wannen auf diese Weise mehr und mehr den Charakter gesicherter Festungen, deren politische Ausrichtung durch Beflaggung und Losungen an den Häuserwänden deutlich </w:t>
      </w:r>
      <w:r w:rsidR="003627C4">
        <w:rPr>
          <w:rFonts w:ascii="Times New Roman" w:hAnsi="Times New Roman" w:cs="Times New Roman"/>
          <w:sz w:val="24"/>
          <w:szCs w:val="24"/>
        </w:rPr>
        <w:t>gekennzeichnet war.</w:t>
      </w:r>
      <w:r w:rsidR="00FB1019">
        <w:rPr>
          <w:rFonts w:ascii="Times New Roman" w:hAnsi="Times New Roman" w:cs="Times New Roman"/>
          <w:sz w:val="24"/>
          <w:szCs w:val="24"/>
        </w:rPr>
        <w:t xml:space="preserve"> </w:t>
      </w:r>
      <w:r w:rsidR="003627C4">
        <w:rPr>
          <w:rFonts w:ascii="Times New Roman" w:hAnsi="Times New Roman" w:cs="Times New Roman"/>
          <w:sz w:val="24"/>
          <w:szCs w:val="24"/>
        </w:rPr>
        <w:t>Die Herausbildung dieser ‚symbiotischen Milieus‘ wurde nicht zuletzt durch die wir</w:t>
      </w:r>
      <w:r w:rsidR="003627C4">
        <w:rPr>
          <w:rFonts w:ascii="Times New Roman" w:hAnsi="Times New Roman" w:cs="Times New Roman"/>
          <w:sz w:val="24"/>
          <w:szCs w:val="24"/>
        </w:rPr>
        <w:t>t</w:t>
      </w:r>
      <w:r w:rsidR="003627C4">
        <w:rPr>
          <w:rFonts w:ascii="Times New Roman" w:hAnsi="Times New Roman" w:cs="Times New Roman"/>
          <w:sz w:val="24"/>
          <w:szCs w:val="24"/>
        </w:rPr>
        <w:t>schaftliche Lage speziell der Arbeiterschaft gefördert. Das soziale Elend als Folge der durch die Wirtschaftskrise ausgelösten Massenarbeitslosigkeit ließen die Wohnungsnachbarn, die Haus- und Straßengemeinschaften enger zusammenrücken. Bei akuter Not oder Krankheit war Hilfe nicht von Seiten des Staates zu erwarten, sondern eher von Verwandten und Nac</w:t>
      </w:r>
      <w:r w:rsidR="003627C4">
        <w:rPr>
          <w:rFonts w:ascii="Times New Roman" w:hAnsi="Times New Roman" w:cs="Times New Roman"/>
          <w:sz w:val="24"/>
          <w:szCs w:val="24"/>
        </w:rPr>
        <w:t>h</w:t>
      </w:r>
      <w:r w:rsidR="003627C4">
        <w:rPr>
          <w:rFonts w:ascii="Times New Roman" w:hAnsi="Times New Roman" w:cs="Times New Roman"/>
          <w:sz w:val="24"/>
          <w:szCs w:val="24"/>
        </w:rPr>
        <w:t>barn.</w:t>
      </w:r>
    </w:p>
    <w:p w:rsidR="00B71C66" w:rsidRDefault="00B71C66" w:rsidP="00BB0126">
      <w:pPr>
        <w:spacing w:after="0"/>
        <w:ind w:firstLine="708"/>
        <w:jc w:val="both"/>
        <w:rPr>
          <w:rFonts w:ascii="Times New Roman" w:hAnsi="Times New Roman" w:cs="Times New Roman"/>
          <w:sz w:val="24"/>
          <w:szCs w:val="24"/>
        </w:rPr>
      </w:pPr>
      <w:r>
        <w:rPr>
          <w:rFonts w:ascii="Times New Roman" w:hAnsi="Times New Roman" w:cs="Times New Roman"/>
          <w:sz w:val="24"/>
          <w:szCs w:val="24"/>
        </w:rPr>
        <w:t>Ein Schwerpunkt der Auseinandersetzungen war das Gebiet rund um die Charlotte</w:t>
      </w:r>
      <w:r>
        <w:rPr>
          <w:rFonts w:ascii="Times New Roman" w:hAnsi="Times New Roman" w:cs="Times New Roman"/>
          <w:sz w:val="24"/>
          <w:szCs w:val="24"/>
        </w:rPr>
        <w:t>n</w:t>
      </w:r>
      <w:r>
        <w:rPr>
          <w:rFonts w:ascii="Times New Roman" w:hAnsi="Times New Roman" w:cs="Times New Roman"/>
          <w:sz w:val="24"/>
          <w:szCs w:val="24"/>
        </w:rPr>
        <w:t xml:space="preserve">burger </w:t>
      </w:r>
      <w:proofErr w:type="spellStart"/>
      <w:r>
        <w:rPr>
          <w:rFonts w:ascii="Times New Roman" w:hAnsi="Times New Roman" w:cs="Times New Roman"/>
          <w:sz w:val="24"/>
          <w:szCs w:val="24"/>
        </w:rPr>
        <w:t>Hebbelstraße</w:t>
      </w:r>
      <w:proofErr w:type="spellEnd"/>
      <w:r>
        <w:rPr>
          <w:rFonts w:ascii="Times New Roman" w:hAnsi="Times New Roman" w:cs="Times New Roman"/>
          <w:sz w:val="24"/>
          <w:szCs w:val="24"/>
        </w:rPr>
        <w:t>. Hier, in der Gaststätte „Zur Altstadt“, hatte der SA-Sturm 33 im Se</w:t>
      </w:r>
      <w:r>
        <w:rPr>
          <w:rFonts w:ascii="Times New Roman" w:hAnsi="Times New Roman" w:cs="Times New Roman"/>
          <w:sz w:val="24"/>
          <w:szCs w:val="24"/>
        </w:rPr>
        <w:t>p</w:t>
      </w:r>
      <w:r>
        <w:rPr>
          <w:rFonts w:ascii="Times New Roman" w:hAnsi="Times New Roman" w:cs="Times New Roman"/>
          <w:sz w:val="24"/>
          <w:szCs w:val="24"/>
        </w:rPr>
        <w:t xml:space="preserve">tember 1930 sein neues Sturmlokal bezogen. </w:t>
      </w:r>
      <w:r w:rsidR="0047686C">
        <w:rPr>
          <w:rFonts w:ascii="Times New Roman" w:hAnsi="Times New Roman" w:cs="Times New Roman"/>
          <w:sz w:val="24"/>
          <w:szCs w:val="24"/>
        </w:rPr>
        <w:t xml:space="preserve">Am 23. November </w:t>
      </w:r>
      <w:r w:rsidR="008D13EE">
        <w:rPr>
          <w:rFonts w:ascii="Times New Roman" w:hAnsi="Times New Roman" w:cs="Times New Roman"/>
          <w:sz w:val="24"/>
          <w:szCs w:val="24"/>
        </w:rPr>
        <w:t xml:space="preserve">1930 </w:t>
      </w:r>
      <w:r w:rsidR="0047686C">
        <w:rPr>
          <w:rFonts w:ascii="Times New Roman" w:hAnsi="Times New Roman" w:cs="Times New Roman"/>
          <w:sz w:val="24"/>
          <w:szCs w:val="24"/>
        </w:rPr>
        <w:t>kam es zur ersten spe</w:t>
      </w:r>
      <w:r w:rsidR="0047686C">
        <w:rPr>
          <w:rFonts w:ascii="Times New Roman" w:hAnsi="Times New Roman" w:cs="Times New Roman"/>
          <w:sz w:val="24"/>
          <w:szCs w:val="24"/>
        </w:rPr>
        <w:t>k</w:t>
      </w:r>
      <w:r w:rsidR="0047686C">
        <w:rPr>
          <w:rFonts w:ascii="Times New Roman" w:hAnsi="Times New Roman" w:cs="Times New Roman"/>
          <w:sz w:val="24"/>
          <w:szCs w:val="24"/>
        </w:rPr>
        <w:t>takulären Gewaltaktion.</w:t>
      </w:r>
      <w:r w:rsidR="0047686C">
        <w:rPr>
          <w:rStyle w:val="Funotenzeichen"/>
          <w:rFonts w:ascii="Times New Roman" w:hAnsi="Times New Roman" w:cs="Times New Roman"/>
          <w:sz w:val="24"/>
          <w:szCs w:val="24"/>
        </w:rPr>
        <w:footnoteReference w:id="8"/>
      </w:r>
      <w:r w:rsidR="0047686C">
        <w:rPr>
          <w:rFonts w:ascii="Times New Roman" w:hAnsi="Times New Roman" w:cs="Times New Roman"/>
          <w:sz w:val="24"/>
          <w:szCs w:val="24"/>
        </w:rPr>
        <w:t xml:space="preserve"> Zwei SA-Männer passierten auf dem Weg vom Sturmlokal den </w:t>
      </w:r>
      <w:r w:rsidR="0047686C">
        <w:rPr>
          <w:rFonts w:ascii="Times New Roman" w:hAnsi="Times New Roman" w:cs="Times New Roman"/>
          <w:sz w:val="24"/>
          <w:szCs w:val="24"/>
        </w:rPr>
        <w:lastRenderedPageBreak/>
        <w:t>Tanzpalast Eden in der Kaiser-Friedrich-Straße, ein Vergnügungslokal, das vor allem von Kommunisten besucht wurde und in dem an diesem Abend der Arbeitersport- und Wande</w:t>
      </w:r>
      <w:r w:rsidR="0047686C">
        <w:rPr>
          <w:rFonts w:ascii="Times New Roman" w:hAnsi="Times New Roman" w:cs="Times New Roman"/>
          <w:sz w:val="24"/>
          <w:szCs w:val="24"/>
        </w:rPr>
        <w:t>r</w:t>
      </w:r>
      <w:r w:rsidR="0047686C">
        <w:rPr>
          <w:rFonts w:ascii="Times New Roman" w:hAnsi="Times New Roman" w:cs="Times New Roman"/>
          <w:sz w:val="24"/>
          <w:szCs w:val="24"/>
        </w:rPr>
        <w:t>verein „Falke“ sein Stiftungsfest feierte. Die vor dem Lokal stehenden Arbeiter hatten ir</w:t>
      </w:r>
      <w:r w:rsidR="0047686C">
        <w:rPr>
          <w:rFonts w:ascii="Times New Roman" w:hAnsi="Times New Roman" w:cs="Times New Roman"/>
          <w:sz w:val="24"/>
          <w:szCs w:val="24"/>
        </w:rPr>
        <w:t>o</w:t>
      </w:r>
      <w:r w:rsidR="0047686C">
        <w:rPr>
          <w:rFonts w:ascii="Times New Roman" w:hAnsi="Times New Roman" w:cs="Times New Roman"/>
          <w:sz w:val="24"/>
          <w:szCs w:val="24"/>
        </w:rPr>
        <w:t>nisch die SA-Männer mit „Heil Hitler“ gegrüßt. Diese liefen zum Sturmlokal zurück und alarmierten den SA-Sturm. Mit Kabeldrahtenden, Lederpeitschen und Gummiknüppeln b</w:t>
      </w:r>
      <w:r w:rsidR="0047686C">
        <w:rPr>
          <w:rFonts w:ascii="Times New Roman" w:hAnsi="Times New Roman" w:cs="Times New Roman"/>
          <w:sz w:val="24"/>
          <w:szCs w:val="24"/>
        </w:rPr>
        <w:t>e</w:t>
      </w:r>
      <w:r w:rsidR="0047686C">
        <w:rPr>
          <w:rFonts w:ascii="Times New Roman" w:hAnsi="Times New Roman" w:cs="Times New Roman"/>
          <w:sz w:val="24"/>
          <w:szCs w:val="24"/>
        </w:rPr>
        <w:t xml:space="preserve">waffnet zogen </w:t>
      </w:r>
      <w:r w:rsidR="00C346A8">
        <w:rPr>
          <w:rFonts w:ascii="Times New Roman" w:hAnsi="Times New Roman" w:cs="Times New Roman"/>
          <w:sz w:val="24"/>
          <w:szCs w:val="24"/>
        </w:rPr>
        <w:t xml:space="preserve">daraufhin </w:t>
      </w:r>
      <w:r w:rsidR="0047686C">
        <w:rPr>
          <w:rFonts w:ascii="Times New Roman" w:hAnsi="Times New Roman" w:cs="Times New Roman"/>
          <w:sz w:val="24"/>
          <w:szCs w:val="24"/>
        </w:rPr>
        <w:t>20 SA-Männer zum Tanzpalast. Be</w:t>
      </w:r>
      <w:r w:rsidR="00C346A8">
        <w:rPr>
          <w:rFonts w:ascii="Times New Roman" w:hAnsi="Times New Roman" w:cs="Times New Roman"/>
          <w:sz w:val="24"/>
          <w:szCs w:val="24"/>
        </w:rPr>
        <w:t>im Eintreffen ertönte aus der Gruppe ein Signalpfiff und es fielen zwei Schüsse. Unter dem Ruf „Heil Hitler! Straße frei!“ drang die SA zur Garderobe vor und schlug auf die Anwesenden ein. Die Überfallenen weh</w:t>
      </w:r>
      <w:r w:rsidR="00C346A8">
        <w:rPr>
          <w:rFonts w:ascii="Times New Roman" w:hAnsi="Times New Roman" w:cs="Times New Roman"/>
          <w:sz w:val="24"/>
          <w:szCs w:val="24"/>
        </w:rPr>
        <w:t>r</w:t>
      </w:r>
      <w:r w:rsidR="00C346A8">
        <w:rPr>
          <w:rFonts w:ascii="Times New Roman" w:hAnsi="Times New Roman" w:cs="Times New Roman"/>
          <w:sz w:val="24"/>
          <w:szCs w:val="24"/>
        </w:rPr>
        <w:t>ten sich jedoch mit Stühlen. Die SA schoss blind durch eine Glastür auf die Gäste. Drei A</w:t>
      </w:r>
      <w:r w:rsidR="00C346A8">
        <w:rPr>
          <w:rFonts w:ascii="Times New Roman" w:hAnsi="Times New Roman" w:cs="Times New Roman"/>
          <w:sz w:val="24"/>
          <w:szCs w:val="24"/>
        </w:rPr>
        <w:t>r</w:t>
      </w:r>
      <w:r w:rsidR="00C346A8">
        <w:rPr>
          <w:rFonts w:ascii="Times New Roman" w:hAnsi="Times New Roman" w:cs="Times New Roman"/>
          <w:sz w:val="24"/>
          <w:szCs w:val="24"/>
        </w:rPr>
        <w:t>beiter wurden dabei verletzt. Als der Portier das Überfallkommando alarmieren wollte, wurde er mit einer Hundepeitsche niedergeschlagen. Im nachfolgenden Prozess wurden vier SA-Männer angeklagt, von denen drei wegen schweren Landfriedensbruchs in Tateinheit mit schwerem Hausfriedensbruch zu je zweieinhalb Jahren Gefängnis verurteilt wurden.</w:t>
      </w:r>
    </w:p>
    <w:p w:rsidR="008D13EE" w:rsidRDefault="008D13EE" w:rsidP="00BB0126">
      <w:pPr>
        <w:spacing w:after="0"/>
        <w:ind w:firstLine="708"/>
        <w:jc w:val="both"/>
        <w:rPr>
          <w:rFonts w:ascii="Times New Roman" w:hAnsi="Times New Roman" w:cs="Times New Roman"/>
          <w:sz w:val="24"/>
          <w:szCs w:val="24"/>
        </w:rPr>
      </w:pPr>
      <w:r>
        <w:rPr>
          <w:rFonts w:ascii="Times New Roman" w:hAnsi="Times New Roman" w:cs="Times New Roman"/>
          <w:sz w:val="24"/>
          <w:szCs w:val="24"/>
        </w:rPr>
        <w:t>Ebenso spektakuläre Aufmerksamkeit erregte ein zweites Ereignis. In der Silveste</w:t>
      </w:r>
      <w:r>
        <w:rPr>
          <w:rFonts w:ascii="Times New Roman" w:hAnsi="Times New Roman" w:cs="Times New Roman"/>
          <w:sz w:val="24"/>
          <w:szCs w:val="24"/>
        </w:rPr>
        <w:t>r</w:t>
      </w:r>
      <w:r>
        <w:rPr>
          <w:rFonts w:ascii="Times New Roman" w:hAnsi="Times New Roman" w:cs="Times New Roman"/>
          <w:sz w:val="24"/>
          <w:szCs w:val="24"/>
        </w:rPr>
        <w:t>nacht 1930/31 meldete ein SA-Mann, dass Parteigenossen von Kommunisten überfallen wo</w:t>
      </w:r>
      <w:r>
        <w:rPr>
          <w:rFonts w:ascii="Times New Roman" w:hAnsi="Times New Roman" w:cs="Times New Roman"/>
          <w:sz w:val="24"/>
          <w:szCs w:val="24"/>
        </w:rPr>
        <w:t>r</w:t>
      </w:r>
      <w:r>
        <w:rPr>
          <w:rFonts w:ascii="Times New Roman" w:hAnsi="Times New Roman" w:cs="Times New Roman"/>
          <w:sz w:val="24"/>
          <w:szCs w:val="24"/>
        </w:rPr>
        <w:t>den seien. Der Sturmführer Hahn ordnete Vergeltung an. Die Gruppe streifte durch die Str</w:t>
      </w:r>
      <w:r>
        <w:rPr>
          <w:rFonts w:ascii="Times New Roman" w:hAnsi="Times New Roman" w:cs="Times New Roman"/>
          <w:sz w:val="24"/>
          <w:szCs w:val="24"/>
        </w:rPr>
        <w:t>a</w:t>
      </w:r>
      <w:r>
        <w:rPr>
          <w:rFonts w:ascii="Times New Roman" w:hAnsi="Times New Roman" w:cs="Times New Roman"/>
          <w:sz w:val="24"/>
          <w:szCs w:val="24"/>
        </w:rPr>
        <w:t xml:space="preserve">ßen, fand aber weder Kommunisten noch Parteigenossen, stieß jedoch auf die Brüder Erich und Robert Riemenschneider, zwei Reichsbanner-Männer. Beide wurden niedergestochen und am Boden liegend mit Fußtritten bearbeitet. Fünf SA-Männer konnten festgenommen und angeklagt werden. Der SA-Führer </w:t>
      </w:r>
      <w:r w:rsidR="00DB266E">
        <w:rPr>
          <w:rFonts w:ascii="Times New Roman" w:hAnsi="Times New Roman" w:cs="Times New Roman"/>
          <w:sz w:val="24"/>
          <w:szCs w:val="24"/>
        </w:rPr>
        <w:t xml:space="preserve">des Sturms 33 </w:t>
      </w:r>
      <w:r>
        <w:rPr>
          <w:rFonts w:ascii="Times New Roman" w:hAnsi="Times New Roman" w:cs="Times New Roman"/>
          <w:sz w:val="24"/>
          <w:szCs w:val="24"/>
        </w:rPr>
        <w:t>Fritz Hahn, der zu dem Überfall das Ko</w:t>
      </w:r>
      <w:r>
        <w:rPr>
          <w:rFonts w:ascii="Times New Roman" w:hAnsi="Times New Roman" w:cs="Times New Roman"/>
          <w:sz w:val="24"/>
          <w:szCs w:val="24"/>
        </w:rPr>
        <w:t>m</w:t>
      </w:r>
      <w:r>
        <w:rPr>
          <w:rFonts w:ascii="Times New Roman" w:hAnsi="Times New Roman" w:cs="Times New Roman"/>
          <w:sz w:val="24"/>
          <w:szCs w:val="24"/>
        </w:rPr>
        <w:t>mando gegeben hatte, floh nach Holland. Der Hauptangeklagte, ein 18-jährige</w:t>
      </w:r>
      <w:r w:rsidR="009479FC">
        <w:rPr>
          <w:rFonts w:ascii="Times New Roman" w:hAnsi="Times New Roman" w:cs="Times New Roman"/>
          <w:sz w:val="24"/>
          <w:szCs w:val="24"/>
        </w:rPr>
        <w:t>r</w:t>
      </w:r>
      <w:r>
        <w:rPr>
          <w:rFonts w:ascii="Times New Roman" w:hAnsi="Times New Roman" w:cs="Times New Roman"/>
          <w:sz w:val="24"/>
          <w:szCs w:val="24"/>
        </w:rPr>
        <w:t xml:space="preserve"> Lehrling, wurde wegen versuchten Totschlags in Tateinheit mit Raufhandel zu fünf Jahren Gefängnis verurteilt.</w:t>
      </w:r>
    </w:p>
    <w:p w:rsidR="00E267B9" w:rsidRDefault="008D13EE" w:rsidP="00BB0126">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Zu pogromartigen Ausschreitungen </w:t>
      </w:r>
      <w:r w:rsidR="00017221">
        <w:rPr>
          <w:rFonts w:ascii="Times New Roman" w:hAnsi="Times New Roman" w:cs="Times New Roman"/>
          <w:sz w:val="24"/>
          <w:szCs w:val="24"/>
        </w:rPr>
        <w:t xml:space="preserve">auf dem Kurfürstendamm </w:t>
      </w:r>
      <w:r>
        <w:rPr>
          <w:rFonts w:ascii="Times New Roman" w:hAnsi="Times New Roman" w:cs="Times New Roman"/>
          <w:sz w:val="24"/>
          <w:szCs w:val="24"/>
        </w:rPr>
        <w:t>kam es am 12. Septe</w:t>
      </w:r>
      <w:r>
        <w:rPr>
          <w:rFonts w:ascii="Times New Roman" w:hAnsi="Times New Roman" w:cs="Times New Roman"/>
          <w:sz w:val="24"/>
          <w:szCs w:val="24"/>
        </w:rPr>
        <w:t>m</w:t>
      </w:r>
      <w:r>
        <w:rPr>
          <w:rFonts w:ascii="Times New Roman" w:hAnsi="Times New Roman" w:cs="Times New Roman"/>
          <w:sz w:val="24"/>
          <w:szCs w:val="24"/>
        </w:rPr>
        <w:t xml:space="preserve">ber 1931, dem jüdischen Neujahrsfest. </w:t>
      </w:r>
      <w:r w:rsidR="00E267B9">
        <w:rPr>
          <w:rFonts w:ascii="Times New Roman" w:hAnsi="Times New Roman" w:cs="Times New Roman"/>
          <w:sz w:val="24"/>
          <w:szCs w:val="24"/>
        </w:rPr>
        <w:t>Es war ein Vorspiel für die nachfolgenden antisemit</w:t>
      </w:r>
      <w:r w:rsidR="00E267B9">
        <w:rPr>
          <w:rFonts w:ascii="Times New Roman" w:hAnsi="Times New Roman" w:cs="Times New Roman"/>
          <w:sz w:val="24"/>
          <w:szCs w:val="24"/>
        </w:rPr>
        <w:t>i</w:t>
      </w:r>
      <w:r w:rsidR="00E267B9">
        <w:rPr>
          <w:rFonts w:ascii="Times New Roman" w:hAnsi="Times New Roman" w:cs="Times New Roman"/>
          <w:sz w:val="24"/>
          <w:szCs w:val="24"/>
        </w:rPr>
        <w:t>schen Exzesse. Die Ausführenden waren 500 – nach anderen Schätzungen bis zu 1000 – SA-Leute aus mindestens 18 SA-Stürmen.</w:t>
      </w:r>
      <w:r w:rsidR="00E267B9">
        <w:rPr>
          <w:rStyle w:val="Funotenzeichen"/>
          <w:rFonts w:ascii="Times New Roman" w:hAnsi="Times New Roman" w:cs="Times New Roman"/>
          <w:sz w:val="24"/>
          <w:szCs w:val="24"/>
        </w:rPr>
        <w:footnoteReference w:id="9"/>
      </w:r>
      <w:r w:rsidR="00E267B9">
        <w:rPr>
          <w:rFonts w:ascii="Times New Roman" w:hAnsi="Times New Roman" w:cs="Times New Roman"/>
          <w:sz w:val="24"/>
          <w:szCs w:val="24"/>
        </w:rPr>
        <w:t xml:space="preserve"> Im Polizeibericht heißt es zum Ablauf: „‚Jüdisch au</w:t>
      </w:r>
      <w:r w:rsidR="00E267B9">
        <w:rPr>
          <w:rFonts w:ascii="Times New Roman" w:hAnsi="Times New Roman" w:cs="Times New Roman"/>
          <w:sz w:val="24"/>
          <w:szCs w:val="24"/>
        </w:rPr>
        <w:t>s</w:t>
      </w:r>
      <w:r w:rsidR="00E267B9">
        <w:rPr>
          <w:rFonts w:ascii="Times New Roman" w:hAnsi="Times New Roman" w:cs="Times New Roman"/>
          <w:sz w:val="24"/>
          <w:szCs w:val="24"/>
        </w:rPr>
        <w:t>sehende Bürger‘ und Ausländer wurden von einzelnen Gruppen in verschiedener Stärke übe</w:t>
      </w:r>
      <w:r w:rsidR="00E267B9">
        <w:rPr>
          <w:rFonts w:ascii="Times New Roman" w:hAnsi="Times New Roman" w:cs="Times New Roman"/>
          <w:sz w:val="24"/>
          <w:szCs w:val="24"/>
        </w:rPr>
        <w:t>r</w:t>
      </w:r>
      <w:r w:rsidR="00E267B9">
        <w:rPr>
          <w:rFonts w:ascii="Times New Roman" w:hAnsi="Times New Roman" w:cs="Times New Roman"/>
          <w:sz w:val="24"/>
          <w:szCs w:val="24"/>
        </w:rPr>
        <w:t>fallen und mit Fäusten, Schlagringen und Knüppeln niedergeschlagen.“ „Unter den Rufen ‚</w:t>
      </w:r>
      <w:proofErr w:type="spellStart"/>
      <w:r w:rsidR="00E267B9">
        <w:rPr>
          <w:rFonts w:ascii="Times New Roman" w:hAnsi="Times New Roman" w:cs="Times New Roman"/>
          <w:sz w:val="24"/>
          <w:szCs w:val="24"/>
        </w:rPr>
        <w:t>Juda</w:t>
      </w:r>
      <w:proofErr w:type="spellEnd"/>
      <w:r w:rsidR="00E267B9">
        <w:rPr>
          <w:rFonts w:ascii="Times New Roman" w:hAnsi="Times New Roman" w:cs="Times New Roman"/>
          <w:sz w:val="24"/>
          <w:szCs w:val="24"/>
        </w:rPr>
        <w:t xml:space="preserve"> verrecke!‘, ‚Schlagt die Juden tot!‘, ‚Krepier doch Du Aas! Verreck, Du Hund</w:t>
      </w:r>
      <w:proofErr w:type="gramStart"/>
      <w:r w:rsidR="00E267B9">
        <w:rPr>
          <w:rFonts w:ascii="Times New Roman" w:hAnsi="Times New Roman" w:cs="Times New Roman"/>
          <w:sz w:val="24"/>
          <w:szCs w:val="24"/>
        </w:rPr>
        <w:t>!‘</w:t>
      </w:r>
      <w:proofErr w:type="gramEnd"/>
      <w:r w:rsidR="00017221">
        <w:rPr>
          <w:rFonts w:ascii="Times New Roman" w:hAnsi="Times New Roman" w:cs="Times New Roman"/>
          <w:sz w:val="24"/>
          <w:szCs w:val="24"/>
        </w:rPr>
        <w:t>,</w:t>
      </w:r>
      <w:r w:rsidR="00E267B9">
        <w:rPr>
          <w:rFonts w:ascii="Times New Roman" w:hAnsi="Times New Roman" w:cs="Times New Roman"/>
          <w:sz w:val="24"/>
          <w:szCs w:val="24"/>
        </w:rPr>
        <w:t xml:space="preserve"> ‚Schieß doch den Judenhund tot!‘, ‚Du bist auch so ein verfluchter Jude‘, ‚Da geht auch so ein Judenbengel‘ sowie ‚Deutschland erwache!‘ wurden zahlreiche Personen schwer missha</w:t>
      </w:r>
      <w:r w:rsidR="00E267B9">
        <w:rPr>
          <w:rFonts w:ascii="Times New Roman" w:hAnsi="Times New Roman" w:cs="Times New Roman"/>
          <w:sz w:val="24"/>
          <w:szCs w:val="24"/>
        </w:rPr>
        <w:t>n</w:t>
      </w:r>
      <w:r w:rsidR="00E267B9">
        <w:rPr>
          <w:rFonts w:ascii="Times New Roman" w:hAnsi="Times New Roman" w:cs="Times New Roman"/>
          <w:sz w:val="24"/>
          <w:szCs w:val="24"/>
        </w:rPr>
        <w:t xml:space="preserve">delt.“ </w:t>
      </w:r>
      <w:r w:rsidR="00C9288E">
        <w:rPr>
          <w:rFonts w:ascii="Times New Roman" w:hAnsi="Times New Roman" w:cs="Times New Roman"/>
          <w:sz w:val="24"/>
          <w:szCs w:val="24"/>
        </w:rPr>
        <w:t xml:space="preserve">Die Ausschreitungen folgten dem </w:t>
      </w:r>
      <w:r w:rsidR="00E267B9">
        <w:rPr>
          <w:rFonts w:ascii="Times New Roman" w:hAnsi="Times New Roman" w:cs="Times New Roman"/>
          <w:sz w:val="24"/>
          <w:szCs w:val="24"/>
        </w:rPr>
        <w:t>„Berliner SA-Lied“: „Im Arbeitsschweiß die Stirne / den Magen h</w:t>
      </w:r>
      <w:r w:rsidR="00017221">
        <w:rPr>
          <w:rFonts w:ascii="Times New Roman" w:hAnsi="Times New Roman" w:cs="Times New Roman"/>
          <w:sz w:val="24"/>
          <w:szCs w:val="24"/>
        </w:rPr>
        <w:t>u</w:t>
      </w:r>
      <w:r w:rsidR="00E267B9">
        <w:rPr>
          <w:rFonts w:ascii="Times New Roman" w:hAnsi="Times New Roman" w:cs="Times New Roman"/>
          <w:sz w:val="24"/>
          <w:szCs w:val="24"/>
        </w:rPr>
        <w:t xml:space="preserve">ngerleer: / Die Hand voll Ruß und Schwielen / umspannt das Gewehr. / So </w:t>
      </w:r>
      <w:proofErr w:type="spellStart"/>
      <w:r w:rsidR="00E267B9">
        <w:rPr>
          <w:rFonts w:ascii="Times New Roman" w:hAnsi="Times New Roman" w:cs="Times New Roman"/>
          <w:sz w:val="24"/>
          <w:szCs w:val="24"/>
        </w:rPr>
        <w:t>stehn</w:t>
      </w:r>
      <w:proofErr w:type="spellEnd"/>
      <w:r w:rsidR="00E267B9">
        <w:rPr>
          <w:rFonts w:ascii="Times New Roman" w:hAnsi="Times New Roman" w:cs="Times New Roman"/>
          <w:sz w:val="24"/>
          <w:szCs w:val="24"/>
        </w:rPr>
        <w:t xml:space="preserve"> die Sturmkolonnen / zum Rassenkampf bereit. / Erst wenn die Juden bluten / erst dann sind wir befreit.“</w:t>
      </w:r>
      <w:r w:rsidR="00C9288E">
        <w:rPr>
          <w:rStyle w:val="Funotenzeichen"/>
          <w:rFonts w:ascii="Times New Roman" w:hAnsi="Times New Roman" w:cs="Times New Roman"/>
          <w:sz w:val="24"/>
          <w:szCs w:val="24"/>
        </w:rPr>
        <w:footnoteReference w:id="10"/>
      </w:r>
      <w:r w:rsidR="00E267B9">
        <w:rPr>
          <w:rFonts w:ascii="Times New Roman" w:hAnsi="Times New Roman" w:cs="Times New Roman"/>
          <w:sz w:val="24"/>
          <w:szCs w:val="24"/>
        </w:rPr>
        <w:t xml:space="preserve"> </w:t>
      </w:r>
    </w:p>
    <w:p w:rsidR="00A75CE0" w:rsidRDefault="003627C4" w:rsidP="00BB0126">
      <w:pPr>
        <w:spacing w:after="0"/>
        <w:ind w:firstLine="708"/>
        <w:jc w:val="both"/>
        <w:rPr>
          <w:rFonts w:ascii="Times New Roman" w:hAnsi="Times New Roman" w:cs="Times New Roman"/>
          <w:sz w:val="24"/>
          <w:szCs w:val="24"/>
        </w:rPr>
      </w:pPr>
      <w:r>
        <w:rPr>
          <w:rFonts w:ascii="Times New Roman" w:hAnsi="Times New Roman" w:cs="Times New Roman"/>
          <w:sz w:val="24"/>
          <w:szCs w:val="24"/>
        </w:rPr>
        <w:t>Die Fronten verliefen jedoch nicht einfach zwischen „rechts“ und „links“. KPD und SPD standen sich z.T. ähnlich verfeindet gegenüber</w:t>
      </w:r>
      <w:r w:rsidR="00C4638F">
        <w:rPr>
          <w:rFonts w:ascii="Times New Roman" w:hAnsi="Times New Roman" w:cs="Times New Roman"/>
          <w:sz w:val="24"/>
          <w:szCs w:val="24"/>
        </w:rPr>
        <w:t xml:space="preserve">. </w:t>
      </w:r>
      <w:r w:rsidR="00A75CE0">
        <w:rPr>
          <w:rFonts w:ascii="Times New Roman" w:hAnsi="Times New Roman" w:cs="Times New Roman"/>
          <w:sz w:val="24"/>
          <w:szCs w:val="24"/>
        </w:rPr>
        <w:t>Der erbittert ausgefochtene Kampf zw</w:t>
      </w:r>
      <w:r w:rsidR="00A75CE0">
        <w:rPr>
          <w:rFonts w:ascii="Times New Roman" w:hAnsi="Times New Roman" w:cs="Times New Roman"/>
          <w:sz w:val="24"/>
          <w:szCs w:val="24"/>
        </w:rPr>
        <w:t>i</w:t>
      </w:r>
      <w:r w:rsidR="00A75CE0">
        <w:rPr>
          <w:rFonts w:ascii="Times New Roman" w:hAnsi="Times New Roman" w:cs="Times New Roman"/>
          <w:sz w:val="24"/>
          <w:szCs w:val="24"/>
        </w:rPr>
        <w:t>schen den untereinander verfeindeten Kommunisten, Sozialdemokraten und Nationalsoziali</w:t>
      </w:r>
      <w:r w:rsidR="00A75CE0">
        <w:rPr>
          <w:rFonts w:ascii="Times New Roman" w:hAnsi="Times New Roman" w:cs="Times New Roman"/>
          <w:sz w:val="24"/>
          <w:szCs w:val="24"/>
        </w:rPr>
        <w:t>s</w:t>
      </w:r>
      <w:r w:rsidR="00A75CE0">
        <w:rPr>
          <w:rFonts w:ascii="Times New Roman" w:hAnsi="Times New Roman" w:cs="Times New Roman"/>
          <w:sz w:val="24"/>
          <w:szCs w:val="24"/>
        </w:rPr>
        <w:t>ten wirkte sich bi</w:t>
      </w:r>
      <w:r w:rsidR="00B76ADE">
        <w:rPr>
          <w:rFonts w:ascii="Times New Roman" w:hAnsi="Times New Roman" w:cs="Times New Roman"/>
          <w:sz w:val="24"/>
          <w:szCs w:val="24"/>
        </w:rPr>
        <w:t>s</w:t>
      </w:r>
      <w:r w:rsidR="00A75CE0">
        <w:rPr>
          <w:rFonts w:ascii="Times New Roman" w:hAnsi="Times New Roman" w:cs="Times New Roman"/>
          <w:sz w:val="24"/>
          <w:szCs w:val="24"/>
        </w:rPr>
        <w:t xml:space="preserve"> in die einzelnen Straßen, Häuser, ja sogar Familien aus. </w:t>
      </w:r>
      <w:r w:rsidR="00597840">
        <w:rPr>
          <w:rFonts w:ascii="Times New Roman" w:hAnsi="Times New Roman" w:cs="Times New Roman"/>
          <w:sz w:val="24"/>
          <w:szCs w:val="24"/>
        </w:rPr>
        <w:t>Die politische Auseinandersetzung trennte Menschen, die sich aufgrund von Herkunft, Beruf oder Ve</w:t>
      </w:r>
      <w:r w:rsidR="00597840">
        <w:rPr>
          <w:rFonts w:ascii="Times New Roman" w:hAnsi="Times New Roman" w:cs="Times New Roman"/>
          <w:sz w:val="24"/>
          <w:szCs w:val="24"/>
        </w:rPr>
        <w:t>r</w:t>
      </w:r>
      <w:r w:rsidR="00597840">
        <w:rPr>
          <w:rFonts w:ascii="Times New Roman" w:hAnsi="Times New Roman" w:cs="Times New Roman"/>
          <w:sz w:val="24"/>
          <w:szCs w:val="24"/>
        </w:rPr>
        <w:t xml:space="preserve">wandtschaft nahe standen. </w:t>
      </w:r>
      <w:r w:rsidR="00A75CE0">
        <w:rPr>
          <w:rFonts w:ascii="Times New Roman" w:hAnsi="Times New Roman" w:cs="Times New Roman"/>
          <w:sz w:val="24"/>
          <w:szCs w:val="24"/>
        </w:rPr>
        <w:t xml:space="preserve">Kommunisten sprachen und verkehrten nicht mehr mit </w:t>
      </w:r>
      <w:r w:rsidR="00017221">
        <w:rPr>
          <w:rFonts w:ascii="Times New Roman" w:hAnsi="Times New Roman" w:cs="Times New Roman"/>
          <w:sz w:val="24"/>
          <w:szCs w:val="24"/>
        </w:rPr>
        <w:t>„</w:t>
      </w:r>
      <w:r w:rsidR="00A75CE0">
        <w:rPr>
          <w:rFonts w:ascii="Times New Roman" w:hAnsi="Times New Roman" w:cs="Times New Roman"/>
          <w:sz w:val="24"/>
          <w:szCs w:val="24"/>
        </w:rPr>
        <w:t>Faschi</w:t>
      </w:r>
      <w:r w:rsidR="00A75CE0">
        <w:rPr>
          <w:rFonts w:ascii="Times New Roman" w:hAnsi="Times New Roman" w:cs="Times New Roman"/>
          <w:sz w:val="24"/>
          <w:szCs w:val="24"/>
        </w:rPr>
        <w:t>s</w:t>
      </w:r>
      <w:r w:rsidR="00A75CE0">
        <w:rPr>
          <w:rFonts w:ascii="Times New Roman" w:hAnsi="Times New Roman" w:cs="Times New Roman"/>
          <w:sz w:val="24"/>
          <w:szCs w:val="24"/>
        </w:rPr>
        <w:lastRenderedPageBreak/>
        <w:t>ten</w:t>
      </w:r>
      <w:r w:rsidR="00017221">
        <w:rPr>
          <w:rFonts w:ascii="Times New Roman" w:hAnsi="Times New Roman" w:cs="Times New Roman"/>
          <w:sz w:val="24"/>
          <w:szCs w:val="24"/>
        </w:rPr>
        <w:t>“</w:t>
      </w:r>
      <w:r w:rsidR="00A75CE0">
        <w:rPr>
          <w:rFonts w:ascii="Times New Roman" w:hAnsi="Times New Roman" w:cs="Times New Roman"/>
          <w:sz w:val="24"/>
          <w:szCs w:val="24"/>
        </w:rPr>
        <w:t xml:space="preserve"> </w:t>
      </w:r>
      <w:r w:rsidR="00C4638F">
        <w:rPr>
          <w:rFonts w:ascii="Times New Roman" w:hAnsi="Times New Roman" w:cs="Times New Roman"/>
          <w:sz w:val="24"/>
          <w:szCs w:val="24"/>
        </w:rPr>
        <w:t>bzw. mit</w:t>
      </w:r>
      <w:r w:rsidR="00A75CE0">
        <w:rPr>
          <w:rFonts w:ascii="Times New Roman" w:hAnsi="Times New Roman" w:cs="Times New Roman"/>
          <w:sz w:val="24"/>
          <w:szCs w:val="24"/>
        </w:rPr>
        <w:t xml:space="preserve"> </w:t>
      </w:r>
      <w:r w:rsidR="00017221">
        <w:rPr>
          <w:rFonts w:ascii="Times New Roman" w:hAnsi="Times New Roman" w:cs="Times New Roman"/>
          <w:sz w:val="24"/>
          <w:szCs w:val="24"/>
        </w:rPr>
        <w:t>„</w:t>
      </w:r>
      <w:r w:rsidR="00A75CE0">
        <w:rPr>
          <w:rFonts w:ascii="Times New Roman" w:hAnsi="Times New Roman" w:cs="Times New Roman"/>
          <w:sz w:val="24"/>
          <w:szCs w:val="24"/>
        </w:rPr>
        <w:t>Sozialfaschisten</w:t>
      </w:r>
      <w:r w:rsidR="00017221">
        <w:rPr>
          <w:rFonts w:ascii="Times New Roman" w:hAnsi="Times New Roman" w:cs="Times New Roman"/>
          <w:sz w:val="24"/>
          <w:szCs w:val="24"/>
        </w:rPr>
        <w:t>“</w:t>
      </w:r>
      <w:r w:rsidR="00A75CE0">
        <w:rPr>
          <w:rFonts w:ascii="Times New Roman" w:hAnsi="Times New Roman" w:cs="Times New Roman"/>
          <w:sz w:val="24"/>
          <w:szCs w:val="24"/>
        </w:rPr>
        <w:t xml:space="preserve">. Sozialdemokraten sahen weder in den </w:t>
      </w:r>
      <w:r w:rsidR="00017221">
        <w:rPr>
          <w:rFonts w:ascii="Times New Roman" w:hAnsi="Times New Roman" w:cs="Times New Roman"/>
          <w:sz w:val="24"/>
          <w:szCs w:val="24"/>
        </w:rPr>
        <w:t>„</w:t>
      </w:r>
      <w:r w:rsidR="00A75CE0">
        <w:rPr>
          <w:rFonts w:ascii="Times New Roman" w:hAnsi="Times New Roman" w:cs="Times New Roman"/>
          <w:sz w:val="24"/>
          <w:szCs w:val="24"/>
        </w:rPr>
        <w:t>Nazis</w:t>
      </w:r>
      <w:r w:rsidR="00017221">
        <w:rPr>
          <w:rFonts w:ascii="Times New Roman" w:hAnsi="Times New Roman" w:cs="Times New Roman"/>
          <w:sz w:val="24"/>
          <w:szCs w:val="24"/>
        </w:rPr>
        <w:t>“</w:t>
      </w:r>
      <w:r w:rsidR="00A75CE0">
        <w:rPr>
          <w:rFonts w:ascii="Times New Roman" w:hAnsi="Times New Roman" w:cs="Times New Roman"/>
          <w:sz w:val="24"/>
          <w:szCs w:val="24"/>
        </w:rPr>
        <w:t xml:space="preserve">, noch in den </w:t>
      </w:r>
      <w:r w:rsidR="00017221">
        <w:rPr>
          <w:rFonts w:ascii="Times New Roman" w:hAnsi="Times New Roman" w:cs="Times New Roman"/>
          <w:sz w:val="24"/>
          <w:szCs w:val="24"/>
        </w:rPr>
        <w:t>„</w:t>
      </w:r>
      <w:proofErr w:type="spellStart"/>
      <w:r w:rsidR="00A75CE0">
        <w:rPr>
          <w:rFonts w:ascii="Times New Roman" w:hAnsi="Times New Roman" w:cs="Times New Roman"/>
          <w:sz w:val="24"/>
          <w:szCs w:val="24"/>
        </w:rPr>
        <w:t>Kozis</w:t>
      </w:r>
      <w:proofErr w:type="spellEnd"/>
      <w:r w:rsidR="00017221">
        <w:rPr>
          <w:rFonts w:ascii="Times New Roman" w:hAnsi="Times New Roman" w:cs="Times New Roman"/>
          <w:sz w:val="24"/>
          <w:szCs w:val="24"/>
        </w:rPr>
        <w:t>“</w:t>
      </w:r>
      <w:r w:rsidR="00A75CE0">
        <w:rPr>
          <w:rFonts w:ascii="Times New Roman" w:hAnsi="Times New Roman" w:cs="Times New Roman"/>
          <w:sz w:val="24"/>
          <w:szCs w:val="24"/>
        </w:rPr>
        <w:t xml:space="preserve"> ihre Mitbürger und Klassengenossen.“</w:t>
      </w:r>
      <w:r w:rsidR="00C4638F">
        <w:rPr>
          <w:rStyle w:val="Funotenzeichen"/>
          <w:rFonts w:ascii="Times New Roman" w:hAnsi="Times New Roman" w:cs="Times New Roman"/>
          <w:sz w:val="24"/>
          <w:szCs w:val="24"/>
        </w:rPr>
        <w:footnoteReference w:id="11"/>
      </w:r>
    </w:p>
    <w:p w:rsidR="00CF38DA" w:rsidRDefault="00C9288E" w:rsidP="00BB0126">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Das zentrale Angriffsziel des </w:t>
      </w:r>
      <w:r w:rsidR="00FF3A7B">
        <w:rPr>
          <w:rFonts w:ascii="Times New Roman" w:hAnsi="Times New Roman" w:cs="Times New Roman"/>
          <w:sz w:val="24"/>
          <w:szCs w:val="24"/>
        </w:rPr>
        <w:t xml:space="preserve">Charlottenburger </w:t>
      </w:r>
      <w:r>
        <w:rPr>
          <w:rFonts w:ascii="Times New Roman" w:hAnsi="Times New Roman" w:cs="Times New Roman"/>
          <w:sz w:val="24"/>
          <w:szCs w:val="24"/>
        </w:rPr>
        <w:t>SA-Sturms 33</w:t>
      </w:r>
      <w:r w:rsidR="00E76E05">
        <w:rPr>
          <w:rFonts w:ascii="Times New Roman" w:hAnsi="Times New Roman" w:cs="Times New Roman"/>
          <w:sz w:val="24"/>
          <w:szCs w:val="24"/>
        </w:rPr>
        <w:t>, des „Mördersturms“,</w:t>
      </w:r>
      <w:r w:rsidR="00E76E05">
        <w:rPr>
          <w:rStyle w:val="Funotenzeichen"/>
          <w:rFonts w:ascii="Times New Roman" w:hAnsi="Times New Roman" w:cs="Times New Roman"/>
          <w:sz w:val="24"/>
          <w:szCs w:val="24"/>
        </w:rPr>
        <w:footnoteReference w:id="12"/>
      </w:r>
      <w:r>
        <w:rPr>
          <w:rFonts w:ascii="Times New Roman" w:hAnsi="Times New Roman" w:cs="Times New Roman"/>
          <w:sz w:val="24"/>
          <w:szCs w:val="24"/>
        </w:rPr>
        <w:t xml:space="preserve"> war die Wall</w:t>
      </w:r>
      <w:r w:rsidR="003B55FD">
        <w:rPr>
          <w:rFonts w:ascii="Times New Roman" w:hAnsi="Times New Roman" w:cs="Times New Roman"/>
          <w:sz w:val="24"/>
          <w:szCs w:val="24"/>
        </w:rPr>
        <w:t>-,</w:t>
      </w:r>
      <w:r>
        <w:rPr>
          <w:rFonts w:ascii="Times New Roman" w:hAnsi="Times New Roman" w:cs="Times New Roman"/>
          <w:sz w:val="24"/>
          <w:szCs w:val="24"/>
        </w:rPr>
        <w:t xml:space="preserve"> heute Zillestraße, </w:t>
      </w:r>
      <w:r w:rsidR="00E76E05">
        <w:rPr>
          <w:rFonts w:ascii="Times New Roman" w:hAnsi="Times New Roman" w:cs="Times New Roman"/>
          <w:sz w:val="24"/>
          <w:szCs w:val="24"/>
        </w:rPr>
        <w:t xml:space="preserve">eine vornehmlich von kommunistischen Arbeitern bewohnte </w:t>
      </w:r>
      <w:r w:rsidR="00FF3A7B">
        <w:rPr>
          <w:rFonts w:ascii="Times New Roman" w:hAnsi="Times New Roman" w:cs="Times New Roman"/>
          <w:sz w:val="24"/>
          <w:szCs w:val="24"/>
        </w:rPr>
        <w:t>Nebens</w:t>
      </w:r>
      <w:r w:rsidR="00E76E05">
        <w:rPr>
          <w:rFonts w:ascii="Times New Roman" w:hAnsi="Times New Roman" w:cs="Times New Roman"/>
          <w:sz w:val="24"/>
          <w:szCs w:val="24"/>
        </w:rPr>
        <w:t xml:space="preserve">traße. Dass es sich hier um ‚kommunistisches Terrain‘ handelte, war durch </w:t>
      </w:r>
      <w:r w:rsidR="003B55FD">
        <w:rPr>
          <w:rFonts w:ascii="Times New Roman" w:hAnsi="Times New Roman" w:cs="Times New Roman"/>
          <w:sz w:val="24"/>
          <w:szCs w:val="24"/>
        </w:rPr>
        <w:t>entspr</w:t>
      </w:r>
      <w:r w:rsidR="003B55FD">
        <w:rPr>
          <w:rFonts w:ascii="Times New Roman" w:hAnsi="Times New Roman" w:cs="Times New Roman"/>
          <w:sz w:val="24"/>
          <w:szCs w:val="24"/>
        </w:rPr>
        <w:t>e</w:t>
      </w:r>
      <w:r w:rsidR="003B55FD">
        <w:rPr>
          <w:rFonts w:ascii="Times New Roman" w:hAnsi="Times New Roman" w:cs="Times New Roman"/>
          <w:sz w:val="24"/>
          <w:szCs w:val="24"/>
        </w:rPr>
        <w:t xml:space="preserve">chende </w:t>
      </w:r>
      <w:r w:rsidR="00E76E05">
        <w:rPr>
          <w:rFonts w:ascii="Times New Roman" w:hAnsi="Times New Roman" w:cs="Times New Roman"/>
          <w:sz w:val="24"/>
          <w:szCs w:val="24"/>
        </w:rPr>
        <w:t>Losungen auf de</w:t>
      </w:r>
      <w:r w:rsidR="00421EC9">
        <w:rPr>
          <w:rFonts w:ascii="Times New Roman" w:hAnsi="Times New Roman" w:cs="Times New Roman"/>
          <w:sz w:val="24"/>
          <w:szCs w:val="24"/>
        </w:rPr>
        <w:t>n</w:t>
      </w:r>
      <w:r w:rsidR="00E76E05">
        <w:rPr>
          <w:rFonts w:ascii="Times New Roman" w:hAnsi="Times New Roman" w:cs="Times New Roman"/>
          <w:sz w:val="24"/>
          <w:szCs w:val="24"/>
        </w:rPr>
        <w:t xml:space="preserve"> Hauswände</w:t>
      </w:r>
      <w:r w:rsidR="00421EC9">
        <w:rPr>
          <w:rFonts w:ascii="Times New Roman" w:hAnsi="Times New Roman" w:cs="Times New Roman"/>
          <w:sz w:val="24"/>
          <w:szCs w:val="24"/>
        </w:rPr>
        <w:t>n</w:t>
      </w:r>
      <w:r w:rsidR="00E76E05">
        <w:rPr>
          <w:rFonts w:ascii="Times New Roman" w:hAnsi="Times New Roman" w:cs="Times New Roman"/>
          <w:sz w:val="24"/>
          <w:szCs w:val="24"/>
        </w:rPr>
        <w:t xml:space="preserve"> und durch Transparente </w:t>
      </w:r>
      <w:r w:rsidR="003B55FD">
        <w:rPr>
          <w:rFonts w:ascii="Times New Roman" w:hAnsi="Times New Roman" w:cs="Times New Roman"/>
          <w:sz w:val="24"/>
          <w:szCs w:val="24"/>
        </w:rPr>
        <w:t xml:space="preserve">deutlich </w:t>
      </w:r>
      <w:r w:rsidR="00421EC9">
        <w:rPr>
          <w:rFonts w:ascii="Times New Roman" w:hAnsi="Times New Roman" w:cs="Times New Roman"/>
          <w:sz w:val="24"/>
          <w:szCs w:val="24"/>
        </w:rPr>
        <w:t>signalisiert</w:t>
      </w:r>
      <w:r w:rsidR="003B55FD">
        <w:rPr>
          <w:rFonts w:ascii="Times New Roman" w:hAnsi="Times New Roman" w:cs="Times New Roman"/>
          <w:sz w:val="24"/>
          <w:szCs w:val="24"/>
        </w:rPr>
        <w:t>. Die B</w:t>
      </w:r>
      <w:r w:rsidR="003B55FD">
        <w:rPr>
          <w:rFonts w:ascii="Times New Roman" w:hAnsi="Times New Roman" w:cs="Times New Roman"/>
          <w:sz w:val="24"/>
          <w:szCs w:val="24"/>
        </w:rPr>
        <w:t>e</w:t>
      </w:r>
      <w:r w:rsidR="003B55FD">
        <w:rPr>
          <w:rFonts w:ascii="Times New Roman" w:hAnsi="Times New Roman" w:cs="Times New Roman"/>
          <w:sz w:val="24"/>
          <w:szCs w:val="24"/>
        </w:rPr>
        <w:t xml:space="preserve">drohung durch die SA war hier keineswegs ein Phänomen, das erst nach der Machtergreifung akute Gestalt gewann, sondern sie war seit Bestehen des </w:t>
      </w:r>
      <w:r w:rsidR="00FF3A7B">
        <w:rPr>
          <w:rFonts w:ascii="Times New Roman" w:hAnsi="Times New Roman" w:cs="Times New Roman"/>
          <w:sz w:val="24"/>
          <w:szCs w:val="24"/>
        </w:rPr>
        <w:t>SA-</w:t>
      </w:r>
      <w:r w:rsidR="003B55FD">
        <w:rPr>
          <w:rFonts w:ascii="Times New Roman" w:hAnsi="Times New Roman" w:cs="Times New Roman"/>
          <w:sz w:val="24"/>
          <w:szCs w:val="24"/>
        </w:rPr>
        <w:t xml:space="preserve">Sturms </w:t>
      </w:r>
      <w:r w:rsidR="00421EC9">
        <w:rPr>
          <w:rFonts w:ascii="Times New Roman" w:hAnsi="Times New Roman" w:cs="Times New Roman"/>
          <w:sz w:val="24"/>
          <w:szCs w:val="24"/>
        </w:rPr>
        <w:t>allgegenwärtige</w:t>
      </w:r>
      <w:r w:rsidR="003B55FD">
        <w:rPr>
          <w:rFonts w:ascii="Times New Roman" w:hAnsi="Times New Roman" w:cs="Times New Roman"/>
          <w:sz w:val="24"/>
          <w:szCs w:val="24"/>
        </w:rPr>
        <w:t xml:space="preserve"> </w:t>
      </w:r>
      <w:r w:rsidR="00421EC9">
        <w:rPr>
          <w:rFonts w:ascii="Times New Roman" w:hAnsi="Times New Roman" w:cs="Times New Roman"/>
          <w:sz w:val="24"/>
          <w:szCs w:val="24"/>
        </w:rPr>
        <w:t>Realität</w:t>
      </w:r>
      <w:r w:rsidR="003B55FD">
        <w:rPr>
          <w:rFonts w:ascii="Times New Roman" w:hAnsi="Times New Roman" w:cs="Times New Roman"/>
          <w:sz w:val="24"/>
          <w:szCs w:val="24"/>
        </w:rPr>
        <w:t>. Entsprechend hatte man reagiert: Es war ein straffes System zur Warnung und Mobilisierung der Einwohner geschaffen worden, zu</w:t>
      </w:r>
      <w:r w:rsidR="00421EC9">
        <w:rPr>
          <w:rFonts w:ascii="Times New Roman" w:hAnsi="Times New Roman" w:cs="Times New Roman"/>
          <w:sz w:val="24"/>
          <w:szCs w:val="24"/>
        </w:rPr>
        <w:t>sätzlich waren</w:t>
      </w:r>
      <w:r w:rsidR="003B55FD">
        <w:rPr>
          <w:rFonts w:ascii="Times New Roman" w:hAnsi="Times New Roman" w:cs="Times New Roman"/>
          <w:sz w:val="24"/>
          <w:szCs w:val="24"/>
        </w:rPr>
        <w:t xml:space="preserve"> spezielle, unter entsprechenden Leitern stehende „Häuser</w:t>
      </w:r>
      <w:r w:rsidR="000F2AD8">
        <w:rPr>
          <w:rFonts w:ascii="Times New Roman" w:hAnsi="Times New Roman" w:cs="Times New Roman"/>
          <w:sz w:val="24"/>
          <w:szCs w:val="24"/>
        </w:rPr>
        <w:t>schutz</w:t>
      </w:r>
      <w:r w:rsidR="003B55FD">
        <w:rPr>
          <w:rFonts w:ascii="Times New Roman" w:hAnsi="Times New Roman" w:cs="Times New Roman"/>
          <w:sz w:val="24"/>
          <w:szCs w:val="24"/>
        </w:rPr>
        <w:t>staffeln“ zur Abwehr von Überfällen</w:t>
      </w:r>
      <w:r w:rsidR="00421EC9">
        <w:rPr>
          <w:rFonts w:ascii="Times New Roman" w:hAnsi="Times New Roman" w:cs="Times New Roman"/>
          <w:sz w:val="24"/>
          <w:szCs w:val="24"/>
        </w:rPr>
        <w:t xml:space="preserve"> zusammengestellt worden</w:t>
      </w:r>
      <w:r w:rsidR="003B55FD">
        <w:rPr>
          <w:rFonts w:ascii="Times New Roman" w:hAnsi="Times New Roman" w:cs="Times New Roman"/>
          <w:sz w:val="24"/>
          <w:szCs w:val="24"/>
        </w:rPr>
        <w:t>.</w:t>
      </w:r>
      <w:r w:rsidR="00421EC9">
        <w:rPr>
          <w:rFonts w:ascii="Times New Roman" w:hAnsi="Times New Roman" w:cs="Times New Roman"/>
          <w:sz w:val="24"/>
          <w:szCs w:val="24"/>
        </w:rPr>
        <w:t xml:space="preserve"> </w:t>
      </w:r>
    </w:p>
    <w:p w:rsidR="00CD4307" w:rsidRDefault="00421EC9" w:rsidP="00BB0126">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Bis zur Jahreswende 1932/33 </w:t>
      </w:r>
      <w:r w:rsidR="00597840">
        <w:rPr>
          <w:rFonts w:ascii="Times New Roman" w:hAnsi="Times New Roman" w:cs="Times New Roman"/>
          <w:sz w:val="24"/>
          <w:szCs w:val="24"/>
        </w:rPr>
        <w:t>sorgt</w:t>
      </w:r>
      <w:r>
        <w:rPr>
          <w:rFonts w:ascii="Times New Roman" w:hAnsi="Times New Roman" w:cs="Times New Roman"/>
          <w:sz w:val="24"/>
          <w:szCs w:val="24"/>
        </w:rPr>
        <w:t xml:space="preserve">e </w:t>
      </w:r>
      <w:r w:rsidR="003168D4">
        <w:rPr>
          <w:rFonts w:ascii="Times New Roman" w:hAnsi="Times New Roman" w:cs="Times New Roman"/>
          <w:sz w:val="24"/>
          <w:szCs w:val="24"/>
        </w:rPr>
        <w:t>dieses Abwehrsystem für hinlänglichen Sch</w:t>
      </w:r>
      <w:r w:rsidR="001313B0">
        <w:rPr>
          <w:rFonts w:ascii="Times New Roman" w:hAnsi="Times New Roman" w:cs="Times New Roman"/>
          <w:sz w:val="24"/>
          <w:szCs w:val="24"/>
        </w:rPr>
        <w:t>utz</w:t>
      </w:r>
      <w:r w:rsidR="00597840">
        <w:rPr>
          <w:rFonts w:ascii="Times New Roman" w:hAnsi="Times New Roman" w:cs="Times New Roman"/>
          <w:sz w:val="24"/>
          <w:szCs w:val="24"/>
        </w:rPr>
        <w:t>.</w:t>
      </w:r>
      <w:r w:rsidR="001313B0">
        <w:rPr>
          <w:rFonts w:ascii="Times New Roman" w:hAnsi="Times New Roman" w:cs="Times New Roman"/>
          <w:sz w:val="24"/>
          <w:szCs w:val="24"/>
        </w:rPr>
        <w:t xml:space="preserve"> Im Januar 1933 aber zeichnet</w:t>
      </w:r>
      <w:r w:rsidR="00597840">
        <w:rPr>
          <w:rFonts w:ascii="Times New Roman" w:hAnsi="Times New Roman" w:cs="Times New Roman"/>
          <w:sz w:val="24"/>
          <w:szCs w:val="24"/>
        </w:rPr>
        <w:t>e</w:t>
      </w:r>
      <w:r w:rsidR="001313B0">
        <w:rPr>
          <w:rFonts w:ascii="Times New Roman" w:hAnsi="Times New Roman" w:cs="Times New Roman"/>
          <w:sz w:val="24"/>
          <w:szCs w:val="24"/>
        </w:rPr>
        <w:t xml:space="preserve"> sich bereits ab, dass selbst am Wohnort Sicherheit nicht länger gewährleistet </w:t>
      </w:r>
      <w:r w:rsidR="00CD4307">
        <w:rPr>
          <w:rFonts w:ascii="Times New Roman" w:hAnsi="Times New Roman" w:cs="Times New Roman"/>
          <w:sz w:val="24"/>
          <w:szCs w:val="24"/>
        </w:rPr>
        <w:t>war</w:t>
      </w:r>
      <w:r w:rsidR="001313B0">
        <w:rPr>
          <w:rFonts w:ascii="Times New Roman" w:hAnsi="Times New Roman" w:cs="Times New Roman"/>
          <w:sz w:val="24"/>
          <w:szCs w:val="24"/>
        </w:rPr>
        <w:t xml:space="preserve">. 1934 sind die Strukturen dann zerschlagen. </w:t>
      </w:r>
      <w:r w:rsidR="00017221">
        <w:rPr>
          <w:rFonts w:ascii="Times New Roman" w:hAnsi="Times New Roman" w:cs="Times New Roman"/>
          <w:sz w:val="24"/>
          <w:szCs w:val="24"/>
        </w:rPr>
        <w:t>Es</w:t>
      </w:r>
      <w:r w:rsidR="001313B0">
        <w:rPr>
          <w:rFonts w:ascii="Times New Roman" w:hAnsi="Times New Roman" w:cs="Times New Roman"/>
          <w:sz w:val="24"/>
          <w:szCs w:val="24"/>
        </w:rPr>
        <w:t xml:space="preserve"> gibt noch individuelle</w:t>
      </w:r>
      <w:r w:rsidR="005E7DD2">
        <w:rPr>
          <w:rFonts w:ascii="Times New Roman" w:hAnsi="Times New Roman" w:cs="Times New Roman"/>
          <w:sz w:val="24"/>
          <w:szCs w:val="24"/>
        </w:rPr>
        <w:t>, ve</w:t>
      </w:r>
      <w:r w:rsidR="005E7DD2">
        <w:rPr>
          <w:rFonts w:ascii="Times New Roman" w:hAnsi="Times New Roman" w:cs="Times New Roman"/>
          <w:sz w:val="24"/>
          <w:szCs w:val="24"/>
        </w:rPr>
        <w:t>r</w:t>
      </w:r>
      <w:r w:rsidR="005E7DD2">
        <w:rPr>
          <w:rFonts w:ascii="Times New Roman" w:hAnsi="Times New Roman" w:cs="Times New Roman"/>
          <w:sz w:val="24"/>
          <w:szCs w:val="24"/>
        </w:rPr>
        <w:t xml:space="preserve">bale </w:t>
      </w:r>
      <w:r w:rsidR="001313B0">
        <w:rPr>
          <w:rFonts w:ascii="Times New Roman" w:hAnsi="Times New Roman" w:cs="Times New Roman"/>
          <w:sz w:val="24"/>
          <w:szCs w:val="24"/>
        </w:rPr>
        <w:t>Protest</w:t>
      </w:r>
      <w:r w:rsidR="005E7DD2">
        <w:rPr>
          <w:rFonts w:ascii="Times New Roman" w:hAnsi="Times New Roman" w:cs="Times New Roman"/>
          <w:sz w:val="24"/>
          <w:szCs w:val="24"/>
        </w:rPr>
        <w:t>manifestationen</w:t>
      </w:r>
      <w:r w:rsidR="00CC6FA3">
        <w:rPr>
          <w:rFonts w:ascii="Times New Roman" w:hAnsi="Times New Roman" w:cs="Times New Roman"/>
          <w:sz w:val="24"/>
          <w:szCs w:val="24"/>
        </w:rPr>
        <w:t>:</w:t>
      </w:r>
      <w:r w:rsidR="000F2AD8">
        <w:rPr>
          <w:rFonts w:ascii="Times New Roman" w:hAnsi="Times New Roman" w:cs="Times New Roman"/>
          <w:sz w:val="24"/>
          <w:szCs w:val="24"/>
        </w:rPr>
        <w:t xml:space="preserve"> „Rache! Rot Front!“</w:t>
      </w:r>
      <w:r w:rsidR="001313B0">
        <w:rPr>
          <w:rFonts w:ascii="Times New Roman" w:hAnsi="Times New Roman" w:cs="Times New Roman"/>
          <w:sz w:val="24"/>
          <w:szCs w:val="24"/>
        </w:rPr>
        <w:t xml:space="preserve">, als </w:t>
      </w:r>
      <w:r w:rsidR="000F2AD8">
        <w:rPr>
          <w:rFonts w:ascii="Times New Roman" w:hAnsi="Times New Roman" w:cs="Times New Roman"/>
          <w:sz w:val="24"/>
          <w:szCs w:val="24"/>
        </w:rPr>
        <w:t xml:space="preserve">im Juni 1934 </w:t>
      </w:r>
      <w:r w:rsidR="001313B0">
        <w:rPr>
          <w:rFonts w:ascii="Times New Roman" w:hAnsi="Times New Roman" w:cs="Times New Roman"/>
          <w:sz w:val="24"/>
          <w:szCs w:val="24"/>
        </w:rPr>
        <w:t xml:space="preserve">der Sarg von Richard </w:t>
      </w:r>
      <w:proofErr w:type="spellStart"/>
      <w:r w:rsidR="000F2AD8">
        <w:rPr>
          <w:rFonts w:ascii="Times New Roman" w:hAnsi="Times New Roman" w:cs="Times New Roman"/>
          <w:sz w:val="24"/>
          <w:szCs w:val="24"/>
        </w:rPr>
        <w:t>Hüttig</w:t>
      </w:r>
      <w:proofErr w:type="spellEnd"/>
      <w:r w:rsidR="000F2AD8">
        <w:rPr>
          <w:rFonts w:ascii="Times New Roman" w:hAnsi="Times New Roman" w:cs="Times New Roman"/>
          <w:sz w:val="24"/>
          <w:szCs w:val="24"/>
        </w:rPr>
        <w:t>, des in Plötzensee hingerichteten Leiters einer Häuserschutzstaffel, durch die Wallstr</w:t>
      </w:r>
      <w:r w:rsidR="000F2AD8">
        <w:rPr>
          <w:rFonts w:ascii="Times New Roman" w:hAnsi="Times New Roman" w:cs="Times New Roman"/>
          <w:sz w:val="24"/>
          <w:szCs w:val="24"/>
        </w:rPr>
        <w:t>a</w:t>
      </w:r>
      <w:r w:rsidR="000F2AD8">
        <w:rPr>
          <w:rFonts w:ascii="Times New Roman" w:hAnsi="Times New Roman" w:cs="Times New Roman"/>
          <w:sz w:val="24"/>
          <w:szCs w:val="24"/>
        </w:rPr>
        <w:t>ße gefahren wird, aber dieses Auf</w:t>
      </w:r>
      <w:r w:rsidR="005E7DD2">
        <w:rPr>
          <w:rFonts w:ascii="Times New Roman" w:hAnsi="Times New Roman" w:cs="Times New Roman"/>
          <w:sz w:val="24"/>
          <w:szCs w:val="24"/>
        </w:rPr>
        <w:t>begehren wird sofort durch Gewalt erstickt.</w:t>
      </w:r>
    </w:p>
    <w:p w:rsidR="00004421" w:rsidRDefault="00004421" w:rsidP="00BB0126">
      <w:pPr>
        <w:spacing w:after="0"/>
        <w:ind w:firstLine="708"/>
        <w:jc w:val="both"/>
        <w:rPr>
          <w:rFonts w:ascii="Times New Roman" w:hAnsi="Times New Roman" w:cs="Times New Roman"/>
          <w:sz w:val="24"/>
          <w:szCs w:val="24"/>
        </w:rPr>
      </w:pPr>
    </w:p>
    <w:p w:rsidR="00E9247C" w:rsidRDefault="00FF3A7B" w:rsidP="00BB0126">
      <w:pPr>
        <w:spacing w:after="0"/>
        <w:ind w:firstLine="708"/>
        <w:jc w:val="both"/>
        <w:rPr>
          <w:rFonts w:ascii="Times New Roman" w:hAnsi="Times New Roman" w:cs="Times New Roman"/>
          <w:sz w:val="24"/>
          <w:szCs w:val="24"/>
        </w:rPr>
      </w:pPr>
      <w:r>
        <w:rPr>
          <w:rFonts w:ascii="Times New Roman" w:hAnsi="Times New Roman" w:cs="Times New Roman"/>
          <w:sz w:val="24"/>
          <w:szCs w:val="24"/>
        </w:rPr>
        <w:t>Die Entwicklung, die die Wallstraße zwischen Jahresanfang 1933 und 1934</w:t>
      </w:r>
      <w:r w:rsidR="00004421">
        <w:rPr>
          <w:rFonts w:ascii="Times New Roman" w:hAnsi="Times New Roman" w:cs="Times New Roman"/>
          <w:sz w:val="24"/>
          <w:szCs w:val="24"/>
        </w:rPr>
        <w:t xml:space="preserve">, also bis zum Tod von Richard </w:t>
      </w:r>
      <w:proofErr w:type="spellStart"/>
      <w:r w:rsidR="00004421">
        <w:rPr>
          <w:rFonts w:ascii="Times New Roman" w:hAnsi="Times New Roman" w:cs="Times New Roman"/>
          <w:sz w:val="24"/>
          <w:szCs w:val="24"/>
        </w:rPr>
        <w:t>Hüttig</w:t>
      </w:r>
      <w:proofErr w:type="spellEnd"/>
      <w:r w:rsidR="00004421">
        <w:rPr>
          <w:rFonts w:ascii="Times New Roman" w:hAnsi="Times New Roman" w:cs="Times New Roman"/>
          <w:sz w:val="24"/>
          <w:szCs w:val="24"/>
        </w:rPr>
        <w:t>,</w:t>
      </w:r>
      <w:r>
        <w:rPr>
          <w:rFonts w:ascii="Times New Roman" w:hAnsi="Times New Roman" w:cs="Times New Roman"/>
          <w:sz w:val="24"/>
          <w:szCs w:val="24"/>
        </w:rPr>
        <w:t xml:space="preserve"> durchläuft, is</w:t>
      </w:r>
      <w:r w:rsidR="00597840">
        <w:rPr>
          <w:rFonts w:ascii="Times New Roman" w:hAnsi="Times New Roman" w:cs="Times New Roman"/>
          <w:sz w:val="24"/>
          <w:szCs w:val="24"/>
        </w:rPr>
        <w:t>t</w:t>
      </w:r>
      <w:r>
        <w:rPr>
          <w:rFonts w:ascii="Times New Roman" w:hAnsi="Times New Roman" w:cs="Times New Roman"/>
          <w:sz w:val="24"/>
          <w:szCs w:val="24"/>
        </w:rPr>
        <w:t xml:space="preserve"> Gegenstand der „Chronik“</w:t>
      </w:r>
      <w:r w:rsidRPr="00FF3A7B">
        <w:rPr>
          <w:rFonts w:ascii="Times New Roman" w:hAnsi="Times New Roman" w:cs="Times New Roman"/>
          <w:sz w:val="24"/>
          <w:szCs w:val="24"/>
        </w:rPr>
        <w:t xml:space="preserve"> </w:t>
      </w:r>
      <w:r>
        <w:rPr>
          <w:rFonts w:ascii="Times New Roman" w:hAnsi="Times New Roman" w:cs="Times New Roman"/>
          <w:sz w:val="24"/>
          <w:szCs w:val="24"/>
        </w:rPr>
        <w:t xml:space="preserve">– so der Untertitel – </w:t>
      </w:r>
      <w:r w:rsidR="003E67F1" w:rsidRPr="005E7DD2">
        <w:rPr>
          <w:rFonts w:ascii="Times New Roman" w:hAnsi="Times New Roman" w:cs="Times New Roman"/>
          <w:i/>
          <w:sz w:val="24"/>
          <w:szCs w:val="24"/>
        </w:rPr>
        <w:t>Unsere Straße</w:t>
      </w:r>
      <w:r>
        <w:rPr>
          <w:rFonts w:ascii="Times New Roman" w:hAnsi="Times New Roman" w:cs="Times New Roman"/>
          <w:sz w:val="24"/>
          <w:szCs w:val="24"/>
        </w:rPr>
        <w:t>. Der Verfasser des Berichtes</w:t>
      </w:r>
      <w:r w:rsidR="00004421">
        <w:rPr>
          <w:rFonts w:ascii="Times New Roman" w:hAnsi="Times New Roman" w:cs="Times New Roman"/>
          <w:sz w:val="24"/>
          <w:szCs w:val="24"/>
        </w:rPr>
        <w:t xml:space="preserve"> ist</w:t>
      </w:r>
      <w:r>
        <w:rPr>
          <w:rFonts w:ascii="Times New Roman" w:hAnsi="Times New Roman" w:cs="Times New Roman"/>
          <w:sz w:val="24"/>
          <w:szCs w:val="24"/>
        </w:rPr>
        <w:t xml:space="preserve"> </w:t>
      </w:r>
      <w:r w:rsidRPr="005E7DD2">
        <w:rPr>
          <w:rFonts w:ascii="Times New Roman" w:hAnsi="Times New Roman" w:cs="Times New Roman"/>
          <w:sz w:val="24"/>
          <w:szCs w:val="24"/>
        </w:rPr>
        <w:t>Jan Petersen</w:t>
      </w:r>
      <w:r>
        <w:rPr>
          <w:rFonts w:ascii="Times New Roman" w:hAnsi="Times New Roman" w:cs="Times New Roman"/>
          <w:sz w:val="24"/>
          <w:szCs w:val="24"/>
        </w:rPr>
        <w:t>, mit bürgerlichem Namen</w:t>
      </w:r>
      <w:r w:rsidRPr="005E7DD2">
        <w:rPr>
          <w:rFonts w:ascii="Times New Roman" w:hAnsi="Times New Roman" w:cs="Times New Roman"/>
          <w:sz w:val="24"/>
          <w:szCs w:val="24"/>
        </w:rPr>
        <w:t xml:space="preserve"> Hans Schwalm</w:t>
      </w:r>
      <w:r w:rsidR="00004421">
        <w:rPr>
          <w:rFonts w:ascii="Times New Roman" w:hAnsi="Times New Roman" w:cs="Times New Roman"/>
          <w:sz w:val="24"/>
          <w:szCs w:val="24"/>
        </w:rPr>
        <w:t>. Petersen</w:t>
      </w:r>
      <w:r w:rsidRPr="005E7DD2">
        <w:rPr>
          <w:rFonts w:ascii="Times New Roman" w:hAnsi="Times New Roman" w:cs="Times New Roman"/>
          <w:sz w:val="24"/>
          <w:szCs w:val="24"/>
        </w:rPr>
        <w:t xml:space="preserve"> war </w:t>
      </w:r>
      <w:r w:rsidR="00E9247C">
        <w:rPr>
          <w:rFonts w:ascii="Times New Roman" w:hAnsi="Times New Roman" w:cs="Times New Roman"/>
          <w:sz w:val="24"/>
          <w:szCs w:val="24"/>
        </w:rPr>
        <w:t>bis</w:t>
      </w:r>
      <w:r w:rsidRPr="005E7DD2">
        <w:rPr>
          <w:rFonts w:ascii="Times New Roman" w:hAnsi="Times New Roman" w:cs="Times New Roman"/>
          <w:sz w:val="24"/>
          <w:szCs w:val="24"/>
        </w:rPr>
        <w:t xml:space="preserve"> 1933 Organisationsleiter des Bundes proletarisch-revolutionärer Schriftsteller</w:t>
      </w:r>
      <w:r>
        <w:rPr>
          <w:rFonts w:ascii="Times New Roman" w:hAnsi="Times New Roman" w:cs="Times New Roman"/>
          <w:sz w:val="24"/>
          <w:szCs w:val="24"/>
        </w:rPr>
        <w:t>.</w:t>
      </w:r>
      <w:r>
        <w:rPr>
          <w:rStyle w:val="Funotenzeichen"/>
          <w:rFonts w:ascii="Times New Roman" w:hAnsi="Times New Roman" w:cs="Times New Roman"/>
          <w:sz w:val="24"/>
          <w:szCs w:val="24"/>
        </w:rPr>
        <w:footnoteReference w:id="13"/>
      </w:r>
      <w:r>
        <w:rPr>
          <w:rFonts w:ascii="Times New Roman" w:hAnsi="Times New Roman" w:cs="Times New Roman"/>
          <w:sz w:val="24"/>
          <w:szCs w:val="24"/>
        </w:rPr>
        <w:t xml:space="preserve"> </w:t>
      </w:r>
      <w:r w:rsidRPr="005E7DD2">
        <w:rPr>
          <w:rFonts w:ascii="Times New Roman" w:hAnsi="Times New Roman" w:cs="Times New Roman"/>
          <w:sz w:val="24"/>
          <w:szCs w:val="24"/>
        </w:rPr>
        <w:t>Nach de</w:t>
      </w:r>
      <w:r>
        <w:rPr>
          <w:rFonts w:ascii="Times New Roman" w:hAnsi="Times New Roman" w:cs="Times New Roman"/>
          <w:sz w:val="24"/>
          <w:szCs w:val="24"/>
        </w:rPr>
        <w:t>m</w:t>
      </w:r>
      <w:r w:rsidRPr="005E7DD2">
        <w:rPr>
          <w:rFonts w:ascii="Times New Roman" w:hAnsi="Times New Roman" w:cs="Times New Roman"/>
          <w:sz w:val="24"/>
          <w:szCs w:val="24"/>
        </w:rPr>
        <w:t xml:space="preserve"> Beginn der NS-Diktatur </w:t>
      </w:r>
      <w:r>
        <w:rPr>
          <w:rFonts w:ascii="Times New Roman" w:hAnsi="Times New Roman" w:cs="Times New Roman"/>
          <w:sz w:val="24"/>
          <w:szCs w:val="24"/>
        </w:rPr>
        <w:t>führ</w:t>
      </w:r>
      <w:r w:rsidRPr="005E7DD2">
        <w:rPr>
          <w:rFonts w:ascii="Times New Roman" w:hAnsi="Times New Roman" w:cs="Times New Roman"/>
          <w:sz w:val="24"/>
          <w:szCs w:val="24"/>
        </w:rPr>
        <w:t xml:space="preserve">te er </w:t>
      </w:r>
      <w:r>
        <w:rPr>
          <w:rFonts w:ascii="Times New Roman" w:hAnsi="Times New Roman" w:cs="Times New Roman"/>
          <w:sz w:val="24"/>
          <w:szCs w:val="24"/>
        </w:rPr>
        <w:t xml:space="preserve">als Leiter der </w:t>
      </w:r>
      <w:r w:rsidRPr="005E7DD2">
        <w:rPr>
          <w:rFonts w:ascii="Times New Roman" w:hAnsi="Times New Roman" w:cs="Times New Roman"/>
          <w:sz w:val="24"/>
          <w:szCs w:val="24"/>
        </w:rPr>
        <w:t xml:space="preserve">Berliner Sektion </w:t>
      </w:r>
      <w:r>
        <w:rPr>
          <w:rFonts w:ascii="Times New Roman" w:hAnsi="Times New Roman" w:cs="Times New Roman"/>
          <w:sz w:val="24"/>
          <w:szCs w:val="24"/>
        </w:rPr>
        <w:t xml:space="preserve">illegal die Arbeit </w:t>
      </w:r>
      <w:r w:rsidRPr="005E7DD2">
        <w:rPr>
          <w:rFonts w:ascii="Times New Roman" w:hAnsi="Times New Roman" w:cs="Times New Roman"/>
          <w:sz w:val="24"/>
          <w:szCs w:val="24"/>
        </w:rPr>
        <w:t>des BPRS</w:t>
      </w:r>
      <w:r>
        <w:rPr>
          <w:rFonts w:ascii="Times New Roman" w:hAnsi="Times New Roman" w:cs="Times New Roman"/>
          <w:sz w:val="24"/>
          <w:szCs w:val="24"/>
        </w:rPr>
        <w:t xml:space="preserve"> fort</w:t>
      </w:r>
      <w:r w:rsidRPr="005E7DD2">
        <w:rPr>
          <w:rFonts w:ascii="Times New Roman" w:hAnsi="Times New Roman" w:cs="Times New Roman"/>
          <w:sz w:val="24"/>
          <w:szCs w:val="24"/>
        </w:rPr>
        <w:t>.</w:t>
      </w:r>
      <w:r w:rsidRPr="005E7DD2">
        <w:rPr>
          <w:rStyle w:val="Funotenzeichen"/>
          <w:rFonts w:ascii="Times New Roman" w:hAnsi="Times New Roman" w:cs="Times New Roman"/>
          <w:sz w:val="24"/>
          <w:szCs w:val="24"/>
        </w:rPr>
        <w:footnoteReference w:id="14"/>
      </w:r>
      <w:r w:rsidRPr="005E7DD2">
        <w:rPr>
          <w:rFonts w:ascii="Times New Roman" w:hAnsi="Times New Roman" w:cs="Times New Roman"/>
          <w:sz w:val="24"/>
          <w:szCs w:val="24"/>
        </w:rPr>
        <w:t xml:space="preserve"> </w:t>
      </w:r>
      <w:r w:rsidR="00004421">
        <w:rPr>
          <w:rFonts w:ascii="Times New Roman" w:hAnsi="Times New Roman" w:cs="Times New Roman"/>
          <w:sz w:val="24"/>
          <w:szCs w:val="24"/>
        </w:rPr>
        <w:t>Parallel dazu</w:t>
      </w:r>
      <w:r>
        <w:rPr>
          <w:rFonts w:ascii="Times New Roman" w:hAnsi="Times New Roman" w:cs="Times New Roman"/>
          <w:sz w:val="24"/>
          <w:szCs w:val="24"/>
        </w:rPr>
        <w:t>, v</w:t>
      </w:r>
      <w:r w:rsidRPr="005E7DD2">
        <w:rPr>
          <w:rFonts w:ascii="Times New Roman" w:hAnsi="Times New Roman" w:cs="Times New Roman"/>
          <w:sz w:val="24"/>
          <w:szCs w:val="24"/>
        </w:rPr>
        <w:t>on 1933 bis 1935</w:t>
      </w:r>
      <w:r>
        <w:rPr>
          <w:rFonts w:ascii="Times New Roman" w:hAnsi="Times New Roman" w:cs="Times New Roman"/>
          <w:sz w:val="24"/>
          <w:szCs w:val="24"/>
        </w:rPr>
        <w:t>,</w:t>
      </w:r>
      <w:r w:rsidRPr="005E7DD2">
        <w:rPr>
          <w:rFonts w:ascii="Times New Roman" w:hAnsi="Times New Roman" w:cs="Times New Roman"/>
          <w:sz w:val="24"/>
          <w:szCs w:val="24"/>
        </w:rPr>
        <w:t xml:space="preserve"> </w:t>
      </w:r>
      <w:r w:rsidR="00004421">
        <w:rPr>
          <w:rFonts w:ascii="Times New Roman" w:hAnsi="Times New Roman" w:cs="Times New Roman"/>
          <w:sz w:val="24"/>
          <w:szCs w:val="24"/>
        </w:rPr>
        <w:t>fung</w:t>
      </w:r>
      <w:r>
        <w:rPr>
          <w:rFonts w:ascii="Times New Roman" w:hAnsi="Times New Roman" w:cs="Times New Roman"/>
          <w:sz w:val="24"/>
          <w:szCs w:val="24"/>
        </w:rPr>
        <w:t>ierte</w:t>
      </w:r>
      <w:r w:rsidRPr="005E7DD2">
        <w:rPr>
          <w:rFonts w:ascii="Times New Roman" w:hAnsi="Times New Roman" w:cs="Times New Roman"/>
          <w:sz w:val="24"/>
          <w:szCs w:val="24"/>
        </w:rPr>
        <w:t xml:space="preserve"> er</w:t>
      </w:r>
      <w:r>
        <w:rPr>
          <w:rFonts w:ascii="Times New Roman" w:hAnsi="Times New Roman" w:cs="Times New Roman"/>
          <w:sz w:val="24"/>
          <w:szCs w:val="24"/>
        </w:rPr>
        <w:t xml:space="preserve"> </w:t>
      </w:r>
      <w:r w:rsidR="00004421" w:rsidRPr="005E7DD2">
        <w:rPr>
          <w:rFonts w:ascii="Times New Roman" w:hAnsi="Times New Roman" w:cs="Times New Roman"/>
          <w:sz w:val="24"/>
          <w:szCs w:val="24"/>
        </w:rPr>
        <w:t>– im Impre</w:t>
      </w:r>
      <w:r w:rsidR="00004421" w:rsidRPr="005E7DD2">
        <w:rPr>
          <w:rFonts w:ascii="Times New Roman" w:hAnsi="Times New Roman" w:cs="Times New Roman"/>
          <w:sz w:val="24"/>
          <w:szCs w:val="24"/>
        </w:rPr>
        <w:t>s</w:t>
      </w:r>
      <w:r w:rsidR="00004421" w:rsidRPr="005E7DD2">
        <w:rPr>
          <w:rFonts w:ascii="Times New Roman" w:hAnsi="Times New Roman" w:cs="Times New Roman"/>
          <w:sz w:val="24"/>
          <w:szCs w:val="24"/>
        </w:rPr>
        <w:t xml:space="preserve">sum durch drei Sterne anonymisiert </w:t>
      </w:r>
      <w:r w:rsidR="00004421">
        <w:rPr>
          <w:rFonts w:ascii="Times New Roman" w:hAnsi="Times New Roman" w:cs="Times New Roman"/>
          <w:sz w:val="24"/>
          <w:szCs w:val="24"/>
        </w:rPr>
        <w:t xml:space="preserve">– zusammen </w:t>
      </w:r>
      <w:r w:rsidRPr="005E7DD2">
        <w:rPr>
          <w:rFonts w:ascii="Times New Roman" w:hAnsi="Times New Roman" w:cs="Times New Roman"/>
          <w:sz w:val="24"/>
          <w:szCs w:val="24"/>
        </w:rPr>
        <w:t>mit Oskar Maria Graf, Wieland Herzfelde und Anna Seghers</w:t>
      </w:r>
      <w:r>
        <w:rPr>
          <w:rFonts w:ascii="Times New Roman" w:hAnsi="Times New Roman" w:cs="Times New Roman"/>
          <w:sz w:val="24"/>
          <w:szCs w:val="24"/>
        </w:rPr>
        <w:t xml:space="preserve"> als</w:t>
      </w:r>
      <w:r w:rsidRPr="005E7DD2">
        <w:rPr>
          <w:rFonts w:ascii="Times New Roman" w:hAnsi="Times New Roman" w:cs="Times New Roman"/>
          <w:sz w:val="24"/>
          <w:szCs w:val="24"/>
        </w:rPr>
        <w:t xml:space="preserve"> Redakteur der in Prag erscheinenden</w:t>
      </w:r>
      <w:r>
        <w:rPr>
          <w:rFonts w:ascii="Times New Roman" w:hAnsi="Times New Roman" w:cs="Times New Roman"/>
          <w:sz w:val="24"/>
          <w:szCs w:val="24"/>
        </w:rPr>
        <w:t xml:space="preserve"> Literaturzeitschrift</w:t>
      </w:r>
      <w:r w:rsidRPr="005E7DD2">
        <w:rPr>
          <w:rFonts w:ascii="Times New Roman" w:hAnsi="Times New Roman" w:cs="Times New Roman"/>
          <w:sz w:val="24"/>
          <w:szCs w:val="24"/>
        </w:rPr>
        <w:t xml:space="preserve"> </w:t>
      </w:r>
      <w:r w:rsidRPr="005E7DD2">
        <w:rPr>
          <w:rFonts w:ascii="Times New Roman" w:hAnsi="Times New Roman" w:cs="Times New Roman"/>
          <w:i/>
          <w:sz w:val="24"/>
          <w:szCs w:val="24"/>
        </w:rPr>
        <w:t>Neue Deutsche Blätter.</w:t>
      </w:r>
      <w:r w:rsidRPr="005E7DD2">
        <w:rPr>
          <w:rFonts w:ascii="Times New Roman" w:hAnsi="Times New Roman" w:cs="Times New Roman"/>
          <w:sz w:val="24"/>
          <w:szCs w:val="24"/>
        </w:rPr>
        <w:t xml:space="preserve"> </w:t>
      </w:r>
      <w:r>
        <w:rPr>
          <w:rFonts w:ascii="Times New Roman" w:hAnsi="Times New Roman" w:cs="Times New Roman"/>
          <w:sz w:val="24"/>
          <w:szCs w:val="24"/>
        </w:rPr>
        <w:t>A</w:t>
      </w:r>
      <w:r w:rsidRPr="005E7DD2">
        <w:rPr>
          <w:rFonts w:ascii="Times New Roman" w:hAnsi="Times New Roman" w:cs="Times New Roman"/>
          <w:sz w:val="24"/>
          <w:szCs w:val="24"/>
        </w:rPr>
        <w:t xml:space="preserve">uf dem Ersten Internationalen Schriftstellerkongress zur Verteidigung der Kultur 1935 in Paris </w:t>
      </w:r>
      <w:r>
        <w:rPr>
          <w:rFonts w:ascii="Times New Roman" w:hAnsi="Times New Roman" w:cs="Times New Roman"/>
          <w:sz w:val="24"/>
          <w:szCs w:val="24"/>
        </w:rPr>
        <w:t xml:space="preserve">vertrat </w:t>
      </w:r>
      <w:r w:rsidR="00E9247C">
        <w:rPr>
          <w:rFonts w:ascii="Times New Roman" w:hAnsi="Times New Roman" w:cs="Times New Roman"/>
          <w:sz w:val="24"/>
          <w:szCs w:val="24"/>
        </w:rPr>
        <w:t>er</w:t>
      </w:r>
      <w:r>
        <w:rPr>
          <w:rFonts w:ascii="Times New Roman" w:hAnsi="Times New Roman" w:cs="Times New Roman"/>
          <w:sz w:val="24"/>
          <w:szCs w:val="24"/>
        </w:rPr>
        <w:t xml:space="preserve"> </w:t>
      </w:r>
      <w:r w:rsidRPr="005E7DD2">
        <w:rPr>
          <w:rFonts w:ascii="Times New Roman" w:hAnsi="Times New Roman" w:cs="Times New Roman"/>
          <w:sz w:val="24"/>
          <w:szCs w:val="24"/>
        </w:rPr>
        <w:t>als der „Mann mit der schwarzen Maske“ in spektakulärer Form</w:t>
      </w:r>
      <w:r>
        <w:rPr>
          <w:rFonts w:ascii="Times New Roman" w:hAnsi="Times New Roman" w:cs="Times New Roman"/>
          <w:sz w:val="24"/>
          <w:szCs w:val="24"/>
        </w:rPr>
        <w:t xml:space="preserve"> die in Deutschland aktiven Illegalen. Da zu befürchten war, dass seine Identität den Verfolgungso</w:t>
      </w:r>
      <w:r>
        <w:rPr>
          <w:rFonts w:ascii="Times New Roman" w:hAnsi="Times New Roman" w:cs="Times New Roman"/>
          <w:sz w:val="24"/>
          <w:szCs w:val="24"/>
        </w:rPr>
        <w:t>r</w:t>
      </w:r>
      <w:r>
        <w:rPr>
          <w:rFonts w:ascii="Times New Roman" w:hAnsi="Times New Roman" w:cs="Times New Roman"/>
          <w:sz w:val="24"/>
          <w:szCs w:val="24"/>
        </w:rPr>
        <w:t xml:space="preserve">ganen </w:t>
      </w:r>
      <w:r w:rsidR="00E9247C">
        <w:rPr>
          <w:rFonts w:ascii="Times New Roman" w:hAnsi="Times New Roman" w:cs="Times New Roman"/>
          <w:sz w:val="24"/>
          <w:szCs w:val="24"/>
        </w:rPr>
        <w:t>auf dem Kongress</w:t>
      </w:r>
      <w:r>
        <w:rPr>
          <w:rFonts w:ascii="Times New Roman" w:hAnsi="Times New Roman" w:cs="Times New Roman"/>
          <w:sz w:val="24"/>
          <w:szCs w:val="24"/>
        </w:rPr>
        <w:t xml:space="preserve"> bekannt </w:t>
      </w:r>
      <w:r w:rsidR="00E9247C">
        <w:rPr>
          <w:rFonts w:ascii="Times New Roman" w:hAnsi="Times New Roman" w:cs="Times New Roman"/>
          <w:sz w:val="24"/>
          <w:szCs w:val="24"/>
        </w:rPr>
        <w:t xml:space="preserve">geworden </w:t>
      </w:r>
      <w:r>
        <w:rPr>
          <w:rFonts w:ascii="Times New Roman" w:hAnsi="Times New Roman" w:cs="Times New Roman"/>
          <w:sz w:val="24"/>
          <w:szCs w:val="24"/>
        </w:rPr>
        <w:t>war, kehrte</w:t>
      </w:r>
      <w:r w:rsidRPr="005E7DD2">
        <w:rPr>
          <w:rFonts w:ascii="Times New Roman" w:hAnsi="Times New Roman" w:cs="Times New Roman"/>
          <w:sz w:val="24"/>
          <w:szCs w:val="24"/>
        </w:rPr>
        <w:t xml:space="preserve"> er </w:t>
      </w:r>
      <w:r>
        <w:rPr>
          <w:rFonts w:ascii="Times New Roman" w:hAnsi="Times New Roman" w:cs="Times New Roman"/>
          <w:sz w:val="24"/>
          <w:szCs w:val="24"/>
        </w:rPr>
        <w:t xml:space="preserve">von dem </w:t>
      </w:r>
      <w:r w:rsidR="00E9247C">
        <w:rPr>
          <w:rFonts w:ascii="Times New Roman" w:hAnsi="Times New Roman" w:cs="Times New Roman"/>
          <w:sz w:val="24"/>
          <w:szCs w:val="24"/>
        </w:rPr>
        <w:t>Paris</w:t>
      </w:r>
      <w:r>
        <w:rPr>
          <w:rFonts w:ascii="Times New Roman" w:hAnsi="Times New Roman" w:cs="Times New Roman"/>
          <w:sz w:val="24"/>
          <w:szCs w:val="24"/>
        </w:rPr>
        <w:t>-Aufenthalt nicht nach Deutschland zurück</w:t>
      </w:r>
      <w:r w:rsidRPr="005E7DD2">
        <w:rPr>
          <w:rFonts w:ascii="Times New Roman" w:hAnsi="Times New Roman" w:cs="Times New Roman"/>
          <w:sz w:val="24"/>
          <w:szCs w:val="24"/>
        </w:rPr>
        <w:t xml:space="preserve">. </w:t>
      </w:r>
    </w:p>
    <w:p w:rsidR="00CB6A36" w:rsidRDefault="00E9247C" w:rsidP="00BB0126">
      <w:pPr>
        <w:spacing w:after="0"/>
        <w:ind w:firstLine="708"/>
        <w:jc w:val="both"/>
        <w:rPr>
          <w:rFonts w:ascii="Times New Roman" w:hAnsi="Times New Roman" w:cs="Times New Roman"/>
          <w:sz w:val="24"/>
          <w:szCs w:val="24"/>
        </w:rPr>
      </w:pPr>
      <w:r w:rsidRPr="005E7DD2">
        <w:rPr>
          <w:rFonts w:ascii="Times New Roman" w:hAnsi="Times New Roman" w:cs="Times New Roman"/>
          <w:i/>
          <w:sz w:val="24"/>
          <w:szCs w:val="24"/>
        </w:rPr>
        <w:t>Unsere Straße</w:t>
      </w:r>
      <w:r>
        <w:rPr>
          <w:rFonts w:ascii="Times New Roman" w:hAnsi="Times New Roman" w:cs="Times New Roman"/>
          <w:sz w:val="24"/>
          <w:szCs w:val="24"/>
        </w:rPr>
        <w:t xml:space="preserve"> </w:t>
      </w:r>
      <w:r w:rsidR="00D7108F">
        <w:rPr>
          <w:rFonts w:ascii="Times New Roman" w:hAnsi="Times New Roman" w:cs="Times New Roman"/>
          <w:sz w:val="24"/>
          <w:szCs w:val="24"/>
        </w:rPr>
        <w:t>entstand in der Illegalität. Nach Mitteilung des Autors</w:t>
      </w:r>
      <w:r w:rsidR="00D7108F">
        <w:rPr>
          <w:rStyle w:val="Funotenzeichen"/>
          <w:rFonts w:ascii="Times New Roman" w:hAnsi="Times New Roman" w:cs="Times New Roman"/>
          <w:sz w:val="24"/>
          <w:szCs w:val="24"/>
        </w:rPr>
        <w:footnoteReference w:id="15"/>
      </w:r>
      <w:r w:rsidR="00D7108F">
        <w:rPr>
          <w:rFonts w:ascii="Times New Roman" w:hAnsi="Times New Roman" w:cs="Times New Roman"/>
          <w:sz w:val="24"/>
          <w:szCs w:val="24"/>
        </w:rPr>
        <w:t xml:space="preserve"> wurde die Ni</w:t>
      </w:r>
      <w:r w:rsidR="00D7108F">
        <w:rPr>
          <w:rFonts w:ascii="Times New Roman" w:hAnsi="Times New Roman" w:cs="Times New Roman"/>
          <w:sz w:val="24"/>
          <w:szCs w:val="24"/>
        </w:rPr>
        <w:t>e</w:t>
      </w:r>
      <w:r w:rsidR="00D7108F">
        <w:rPr>
          <w:rFonts w:ascii="Times New Roman" w:hAnsi="Times New Roman" w:cs="Times New Roman"/>
          <w:sz w:val="24"/>
          <w:szCs w:val="24"/>
        </w:rPr>
        <w:t>derschrift im Herbst 1934 abgeschlossen</w:t>
      </w:r>
      <w:r w:rsidR="00EB4D50">
        <w:rPr>
          <w:rFonts w:ascii="Times New Roman" w:hAnsi="Times New Roman" w:cs="Times New Roman"/>
          <w:sz w:val="24"/>
          <w:szCs w:val="24"/>
        </w:rPr>
        <w:t>;</w:t>
      </w:r>
      <w:r w:rsidR="00D7108F">
        <w:rPr>
          <w:rFonts w:ascii="Times New Roman" w:hAnsi="Times New Roman" w:cs="Times New Roman"/>
          <w:sz w:val="24"/>
          <w:szCs w:val="24"/>
        </w:rPr>
        <w:t xml:space="preserve"> das Typoskript</w:t>
      </w:r>
      <w:r w:rsidR="00EB4D50">
        <w:rPr>
          <w:rFonts w:ascii="Times New Roman" w:hAnsi="Times New Roman" w:cs="Times New Roman"/>
          <w:sz w:val="24"/>
          <w:szCs w:val="24"/>
        </w:rPr>
        <w:t xml:space="preserve"> wurde</w:t>
      </w:r>
      <w:r w:rsidR="00D7108F">
        <w:rPr>
          <w:rFonts w:ascii="Times New Roman" w:hAnsi="Times New Roman" w:cs="Times New Roman"/>
          <w:sz w:val="24"/>
          <w:szCs w:val="24"/>
        </w:rPr>
        <w:t xml:space="preserve"> zur Jahreswende 1934/35 über die Grenze nach Prag geschmuggelt. </w:t>
      </w:r>
      <w:r w:rsidR="00EB4D50">
        <w:rPr>
          <w:rFonts w:ascii="Times New Roman" w:hAnsi="Times New Roman" w:cs="Times New Roman"/>
          <w:sz w:val="24"/>
          <w:szCs w:val="24"/>
        </w:rPr>
        <w:t>Die Erstveröffentlichung erfolgte</w:t>
      </w:r>
      <w:r w:rsidR="003E67F1">
        <w:rPr>
          <w:rFonts w:ascii="Times New Roman" w:hAnsi="Times New Roman" w:cs="Times New Roman"/>
          <w:sz w:val="24"/>
          <w:szCs w:val="24"/>
        </w:rPr>
        <w:t xml:space="preserve"> 1936 </w:t>
      </w:r>
      <w:r w:rsidR="00EB4D50">
        <w:rPr>
          <w:rFonts w:ascii="Times New Roman" w:hAnsi="Times New Roman" w:cs="Times New Roman"/>
          <w:sz w:val="24"/>
          <w:szCs w:val="24"/>
        </w:rPr>
        <w:t>als Ze</w:t>
      </w:r>
      <w:r w:rsidR="00EB4D50">
        <w:rPr>
          <w:rFonts w:ascii="Times New Roman" w:hAnsi="Times New Roman" w:cs="Times New Roman"/>
          <w:sz w:val="24"/>
          <w:szCs w:val="24"/>
        </w:rPr>
        <w:t>i</w:t>
      </w:r>
      <w:r w:rsidR="00EB4D50">
        <w:rPr>
          <w:rFonts w:ascii="Times New Roman" w:hAnsi="Times New Roman" w:cs="Times New Roman"/>
          <w:sz w:val="24"/>
          <w:szCs w:val="24"/>
        </w:rPr>
        <w:t>tungsabdruck</w:t>
      </w:r>
      <w:r w:rsidR="003E67F1">
        <w:rPr>
          <w:rFonts w:ascii="Times New Roman" w:hAnsi="Times New Roman" w:cs="Times New Roman"/>
          <w:sz w:val="24"/>
          <w:szCs w:val="24"/>
        </w:rPr>
        <w:t xml:space="preserve"> in der </w:t>
      </w:r>
      <w:r w:rsidR="003E67F1">
        <w:rPr>
          <w:rFonts w:ascii="Times New Roman" w:hAnsi="Times New Roman" w:cs="Times New Roman"/>
          <w:i/>
          <w:sz w:val="24"/>
          <w:szCs w:val="24"/>
        </w:rPr>
        <w:t xml:space="preserve">Berner Tagwacht </w:t>
      </w:r>
      <w:r w:rsidR="003E67F1">
        <w:rPr>
          <w:rFonts w:ascii="Times New Roman" w:hAnsi="Times New Roman" w:cs="Times New Roman"/>
          <w:sz w:val="24"/>
          <w:szCs w:val="24"/>
        </w:rPr>
        <w:t>(22.4. – 26.6.1936)</w:t>
      </w:r>
      <w:r w:rsidR="00BD3633">
        <w:rPr>
          <w:rFonts w:ascii="Times New Roman" w:hAnsi="Times New Roman" w:cs="Times New Roman"/>
          <w:sz w:val="24"/>
          <w:szCs w:val="24"/>
        </w:rPr>
        <w:t>. I</w:t>
      </w:r>
      <w:r w:rsidR="00CC6FA3">
        <w:rPr>
          <w:rFonts w:ascii="Times New Roman" w:hAnsi="Times New Roman" w:cs="Times New Roman"/>
          <w:sz w:val="24"/>
          <w:szCs w:val="24"/>
        </w:rPr>
        <w:t xml:space="preserve">m selben Jahr </w:t>
      </w:r>
      <w:r w:rsidR="00BD3633">
        <w:rPr>
          <w:rFonts w:ascii="Times New Roman" w:hAnsi="Times New Roman" w:cs="Times New Roman"/>
          <w:sz w:val="24"/>
          <w:szCs w:val="24"/>
        </w:rPr>
        <w:t>erschien im Mo</w:t>
      </w:r>
      <w:r w:rsidR="00BD3633">
        <w:rPr>
          <w:rFonts w:ascii="Times New Roman" w:hAnsi="Times New Roman" w:cs="Times New Roman"/>
          <w:sz w:val="24"/>
          <w:szCs w:val="24"/>
        </w:rPr>
        <w:t>s</w:t>
      </w:r>
      <w:r w:rsidR="00BD3633">
        <w:rPr>
          <w:rFonts w:ascii="Times New Roman" w:hAnsi="Times New Roman" w:cs="Times New Roman"/>
          <w:sz w:val="24"/>
          <w:szCs w:val="24"/>
        </w:rPr>
        <w:lastRenderedPageBreak/>
        <w:t xml:space="preserve">kauer </w:t>
      </w:r>
      <w:proofErr w:type="spellStart"/>
      <w:r w:rsidR="00BD3633">
        <w:rPr>
          <w:rFonts w:ascii="Times New Roman" w:hAnsi="Times New Roman" w:cs="Times New Roman"/>
          <w:sz w:val="24"/>
          <w:szCs w:val="24"/>
        </w:rPr>
        <w:t>Jourgaz</w:t>
      </w:r>
      <w:proofErr w:type="spellEnd"/>
      <w:r w:rsidR="00BD3633">
        <w:rPr>
          <w:rFonts w:ascii="Times New Roman" w:hAnsi="Times New Roman" w:cs="Times New Roman"/>
          <w:sz w:val="24"/>
          <w:szCs w:val="24"/>
        </w:rPr>
        <w:t xml:space="preserve"> Verlag e</w:t>
      </w:r>
      <w:r w:rsidR="003E67F1">
        <w:rPr>
          <w:rFonts w:ascii="Times New Roman" w:hAnsi="Times New Roman" w:cs="Times New Roman"/>
          <w:sz w:val="24"/>
          <w:szCs w:val="24"/>
        </w:rPr>
        <w:t>in</w:t>
      </w:r>
      <w:r w:rsidR="00BD3633">
        <w:rPr>
          <w:rFonts w:ascii="Times New Roman" w:hAnsi="Times New Roman" w:cs="Times New Roman"/>
          <w:sz w:val="24"/>
          <w:szCs w:val="24"/>
        </w:rPr>
        <w:t>e</w:t>
      </w:r>
      <w:r w:rsidR="003E67F1">
        <w:rPr>
          <w:rFonts w:ascii="Times New Roman" w:hAnsi="Times New Roman" w:cs="Times New Roman"/>
          <w:sz w:val="24"/>
          <w:szCs w:val="24"/>
        </w:rPr>
        <w:t xml:space="preserve"> russische, </w:t>
      </w:r>
      <w:r w:rsidR="00BD3633">
        <w:rPr>
          <w:rFonts w:ascii="Times New Roman" w:hAnsi="Times New Roman" w:cs="Times New Roman"/>
          <w:sz w:val="24"/>
          <w:szCs w:val="24"/>
        </w:rPr>
        <w:t xml:space="preserve">1938 im Verlag Victor </w:t>
      </w:r>
      <w:proofErr w:type="spellStart"/>
      <w:r w:rsidR="00BD3633">
        <w:rPr>
          <w:rFonts w:ascii="Times New Roman" w:hAnsi="Times New Roman" w:cs="Times New Roman"/>
          <w:sz w:val="24"/>
          <w:szCs w:val="24"/>
        </w:rPr>
        <w:t>Gollancz</w:t>
      </w:r>
      <w:proofErr w:type="spellEnd"/>
      <w:r w:rsidR="00BD3633">
        <w:rPr>
          <w:rFonts w:ascii="Times New Roman" w:hAnsi="Times New Roman" w:cs="Times New Roman"/>
          <w:sz w:val="24"/>
          <w:szCs w:val="24"/>
        </w:rPr>
        <w:t xml:space="preserve"> in London e</w:t>
      </w:r>
      <w:r w:rsidR="00CC6FA3">
        <w:rPr>
          <w:rFonts w:ascii="Times New Roman" w:hAnsi="Times New Roman" w:cs="Times New Roman"/>
          <w:sz w:val="24"/>
          <w:szCs w:val="24"/>
        </w:rPr>
        <w:t>in</w:t>
      </w:r>
      <w:r w:rsidR="00BD3633">
        <w:rPr>
          <w:rFonts w:ascii="Times New Roman" w:hAnsi="Times New Roman" w:cs="Times New Roman"/>
          <w:sz w:val="24"/>
          <w:szCs w:val="24"/>
        </w:rPr>
        <w:t>e</w:t>
      </w:r>
      <w:r w:rsidR="00CC6FA3">
        <w:rPr>
          <w:rFonts w:ascii="Times New Roman" w:hAnsi="Times New Roman" w:cs="Times New Roman"/>
          <w:sz w:val="24"/>
          <w:szCs w:val="24"/>
        </w:rPr>
        <w:t xml:space="preserve"> engl</w:t>
      </w:r>
      <w:r w:rsidR="00CC6FA3">
        <w:rPr>
          <w:rFonts w:ascii="Times New Roman" w:hAnsi="Times New Roman" w:cs="Times New Roman"/>
          <w:sz w:val="24"/>
          <w:szCs w:val="24"/>
        </w:rPr>
        <w:t>i</w:t>
      </w:r>
      <w:r w:rsidR="00CC6FA3">
        <w:rPr>
          <w:rFonts w:ascii="Times New Roman" w:hAnsi="Times New Roman" w:cs="Times New Roman"/>
          <w:sz w:val="24"/>
          <w:szCs w:val="24"/>
        </w:rPr>
        <w:t xml:space="preserve">sche </w:t>
      </w:r>
      <w:r w:rsidR="00EB4D50">
        <w:rPr>
          <w:rFonts w:ascii="Times New Roman" w:hAnsi="Times New Roman" w:cs="Times New Roman"/>
          <w:sz w:val="24"/>
          <w:szCs w:val="24"/>
        </w:rPr>
        <w:t>Übersetzung.</w:t>
      </w:r>
      <w:r w:rsidR="00630B55">
        <w:rPr>
          <w:rStyle w:val="Funotenzeichen"/>
          <w:rFonts w:ascii="Times New Roman" w:hAnsi="Times New Roman" w:cs="Times New Roman"/>
          <w:sz w:val="24"/>
          <w:szCs w:val="24"/>
        </w:rPr>
        <w:footnoteReference w:id="16"/>
      </w:r>
      <w:r w:rsidR="00EB4D50">
        <w:rPr>
          <w:rFonts w:ascii="Times New Roman" w:hAnsi="Times New Roman" w:cs="Times New Roman"/>
          <w:sz w:val="24"/>
          <w:szCs w:val="24"/>
        </w:rPr>
        <w:t xml:space="preserve"> Es folgten</w:t>
      </w:r>
      <w:r w:rsidR="003E67F1">
        <w:rPr>
          <w:rFonts w:ascii="Times New Roman" w:hAnsi="Times New Roman" w:cs="Times New Roman"/>
          <w:sz w:val="24"/>
          <w:szCs w:val="24"/>
        </w:rPr>
        <w:t xml:space="preserve"> zahlreiche weitere Übersetzungen.</w:t>
      </w:r>
      <w:r w:rsidR="00CB3556">
        <w:rPr>
          <w:rFonts w:ascii="Times New Roman" w:hAnsi="Times New Roman" w:cs="Times New Roman"/>
          <w:sz w:val="24"/>
          <w:szCs w:val="24"/>
        </w:rPr>
        <w:t xml:space="preserve"> </w:t>
      </w:r>
    </w:p>
    <w:p w:rsidR="0036606E" w:rsidRDefault="0036606E" w:rsidP="00BB0126">
      <w:pPr>
        <w:spacing w:after="0"/>
        <w:ind w:firstLine="708"/>
        <w:jc w:val="both"/>
        <w:rPr>
          <w:rFonts w:ascii="Times New Roman" w:hAnsi="Times New Roman" w:cs="Times New Roman"/>
          <w:sz w:val="24"/>
          <w:szCs w:val="24"/>
        </w:rPr>
      </w:pPr>
    </w:p>
    <w:p w:rsidR="00095CA8" w:rsidRDefault="001D6CD1" w:rsidP="00BB0126">
      <w:pPr>
        <w:spacing w:after="0"/>
        <w:ind w:firstLine="708"/>
        <w:jc w:val="both"/>
        <w:rPr>
          <w:rFonts w:ascii="Times New Roman" w:hAnsi="Times New Roman" w:cs="Times New Roman"/>
          <w:sz w:val="24"/>
          <w:szCs w:val="24"/>
        </w:rPr>
      </w:pPr>
      <w:r>
        <w:rPr>
          <w:rFonts w:ascii="Times New Roman" w:hAnsi="Times New Roman" w:cs="Times New Roman"/>
          <w:sz w:val="24"/>
          <w:szCs w:val="24"/>
        </w:rPr>
        <w:t>Auf den ersten Blick</w:t>
      </w:r>
      <w:r w:rsidR="0036606E">
        <w:rPr>
          <w:rFonts w:ascii="Times New Roman" w:hAnsi="Times New Roman" w:cs="Times New Roman"/>
          <w:sz w:val="24"/>
          <w:szCs w:val="24"/>
        </w:rPr>
        <w:t xml:space="preserve"> er</w:t>
      </w:r>
      <w:r w:rsidR="008C6BC7">
        <w:rPr>
          <w:rFonts w:ascii="Times New Roman" w:hAnsi="Times New Roman" w:cs="Times New Roman"/>
          <w:sz w:val="24"/>
          <w:szCs w:val="24"/>
        </w:rPr>
        <w:t>weck</w:t>
      </w:r>
      <w:r w:rsidR="0036606E">
        <w:rPr>
          <w:rFonts w:ascii="Times New Roman" w:hAnsi="Times New Roman" w:cs="Times New Roman"/>
          <w:sz w:val="24"/>
          <w:szCs w:val="24"/>
        </w:rPr>
        <w:t xml:space="preserve">t </w:t>
      </w:r>
      <w:r w:rsidR="00F14BE1">
        <w:rPr>
          <w:rFonts w:ascii="Times New Roman" w:hAnsi="Times New Roman" w:cs="Times New Roman"/>
          <w:i/>
          <w:sz w:val="24"/>
          <w:szCs w:val="24"/>
        </w:rPr>
        <w:t>Unsere Straße</w:t>
      </w:r>
      <w:r w:rsidR="00F14BE1">
        <w:rPr>
          <w:rFonts w:ascii="Times New Roman" w:hAnsi="Times New Roman" w:cs="Times New Roman"/>
          <w:sz w:val="24"/>
          <w:szCs w:val="24"/>
        </w:rPr>
        <w:t xml:space="preserve"> </w:t>
      </w:r>
      <w:r w:rsidR="008C6BC7">
        <w:rPr>
          <w:rFonts w:ascii="Times New Roman" w:hAnsi="Times New Roman" w:cs="Times New Roman"/>
          <w:sz w:val="24"/>
          <w:szCs w:val="24"/>
        </w:rPr>
        <w:t>den Anschein einer</w:t>
      </w:r>
      <w:r w:rsidR="00F14BE1">
        <w:rPr>
          <w:rFonts w:ascii="Times New Roman" w:hAnsi="Times New Roman" w:cs="Times New Roman"/>
          <w:sz w:val="24"/>
          <w:szCs w:val="24"/>
        </w:rPr>
        <w:t xml:space="preserve"> </w:t>
      </w:r>
      <w:r>
        <w:rPr>
          <w:rFonts w:ascii="Times New Roman" w:hAnsi="Times New Roman" w:cs="Times New Roman"/>
          <w:sz w:val="24"/>
          <w:szCs w:val="24"/>
        </w:rPr>
        <w:t>„Sozialreportage“</w:t>
      </w:r>
      <w:r w:rsidR="00EB4D50">
        <w:rPr>
          <w:rFonts w:ascii="Times New Roman" w:hAnsi="Times New Roman" w:cs="Times New Roman"/>
          <w:sz w:val="24"/>
          <w:szCs w:val="24"/>
        </w:rPr>
        <w:t>, e</w:t>
      </w:r>
      <w:r w:rsidR="00EB4D50">
        <w:rPr>
          <w:rFonts w:ascii="Times New Roman" w:hAnsi="Times New Roman" w:cs="Times New Roman"/>
          <w:sz w:val="24"/>
          <w:szCs w:val="24"/>
        </w:rPr>
        <w:t>i</w:t>
      </w:r>
      <w:r w:rsidR="00EB4D50">
        <w:rPr>
          <w:rFonts w:ascii="Times New Roman" w:hAnsi="Times New Roman" w:cs="Times New Roman"/>
          <w:sz w:val="24"/>
          <w:szCs w:val="24"/>
        </w:rPr>
        <w:t>nes</w:t>
      </w:r>
      <w:r w:rsidR="00CB3556">
        <w:rPr>
          <w:rFonts w:ascii="Times New Roman" w:hAnsi="Times New Roman" w:cs="Times New Roman"/>
          <w:sz w:val="24"/>
          <w:szCs w:val="24"/>
        </w:rPr>
        <w:t xml:space="preserve"> </w:t>
      </w:r>
      <w:r w:rsidR="008C6BC7">
        <w:rPr>
          <w:rFonts w:ascii="Times New Roman" w:hAnsi="Times New Roman" w:cs="Times New Roman"/>
          <w:sz w:val="24"/>
          <w:szCs w:val="24"/>
        </w:rPr>
        <w:t>Text</w:t>
      </w:r>
      <w:r w:rsidR="00EB4D50">
        <w:rPr>
          <w:rFonts w:ascii="Times New Roman" w:hAnsi="Times New Roman" w:cs="Times New Roman"/>
          <w:sz w:val="24"/>
          <w:szCs w:val="24"/>
        </w:rPr>
        <w:t>es</w:t>
      </w:r>
      <w:r w:rsidR="00CB3556">
        <w:rPr>
          <w:rFonts w:ascii="Times New Roman" w:hAnsi="Times New Roman" w:cs="Times New Roman"/>
          <w:sz w:val="24"/>
          <w:szCs w:val="24"/>
        </w:rPr>
        <w:t>, d</w:t>
      </w:r>
      <w:r w:rsidR="008C6BC7">
        <w:rPr>
          <w:rFonts w:ascii="Times New Roman" w:hAnsi="Times New Roman" w:cs="Times New Roman"/>
          <w:sz w:val="24"/>
          <w:szCs w:val="24"/>
        </w:rPr>
        <w:t>er</w:t>
      </w:r>
      <w:r w:rsidR="00CB3556">
        <w:rPr>
          <w:rFonts w:ascii="Times New Roman" w:hAnsi="Times New Roman" w:cs="Times New Roman"/>
          <w:sz w:val="24"/>
          <w:szCs w:val="24"/>
        </w:rPr>
        <w:t xml:space="preserve"> i</w:t>
      </w:r>
      <w:r w:rsidR="008C6BC7">
        <w:rPr>
          <w:rFonts w:ascii="Times New Roman" w:hAnsi="Times New Roman" w:cs="Times New Roman"/>
          <w:sz w:val="24"/>
          <w:szCs w:val="24"/>
        </w:rPr>
        <w:t>m</w:t>
      </w:r>
      <w:r w:rsidR="00CB3556">
        <w:rPr>
          <w:rFonts w:ascii="Times New Roman" w:hAnsi="Times New Roman" w:cs="Times New Roman"/>
          <w:sz w:val="24"/>
          <w:szCs w:val="24"/>
        </w:rPr>
        <w:t xml:space="preserve"> </w:t>
      </w:r>
      <w:r w:rsidR="008C6BC7">
        <w:rPr>
          <w:rFonts w:ascii="Times New Roman" w:hAnsi="Times New Roman" w:cs="Times New Roman"/>
          <w:sz w:val="24"/>
          <w:szCs w:val="24"/>
        </w:rPr>
        <w:t>W</w:t>
      </w:r>
      <w:r w:rsidR="00CB3556">
        <w:rPr>
          <w:rFonts w:ascii="Times New Roman" w:hAnsi="Times New Roman" w:cs="Times New Roman"/>
          <w:sz w:val="24"/>
          <w:szCs w:val="24"/>
        </w:rPr>
        <w:t xml:space="preserve">esentlichen noch </w:t>
      </w:r>
      <w:r w:rsidR="008C6BC7">
        <w:rPr>
          <w:rFonts w:ascii="Times New Roman" w:hAnsi="Times New Roman" w:cs="Times New Roman"/>
          <w:sz w:val="24"/>
          <w:szCs w:val="24"/>
        </w:rPr>
        <w:t>bestimm</w:t>
      </w:r>
      <w:r w:rsidR="00CB3556">
        <w:rPr>
          <w:rFonts w:ascii="Times New Roman" w:hAnsi="Times New Roman" w:cs="Times New Roman"/>
          <w:sz w:val="24"/>
          <w:szCs w:val="24"/>
        </w:rPr>
        <w:t>t ist von der Programmatik der „operativen Literatur“</w:t>
      </w:r>
      <w:r w:rsidR="0036606E">
        <w:rPr>
          <w:rFonts w:ascii="Times New Roman" w:hAnsi="Times New Roman" w:cs="Times New Roman"/>
          <w:sz w:val="24"/>
          <w:szCs w:val="24"/>
        </w:rPr>
        <w:t>, wie sie für den BPRS charakteristisch ist</w:t>
      </w:r>
      <w:r w:rsidR="00CB3556">
        <w:rPr>
          <w:rFonts w:ascii="Times New Roman" w:hAnsi="Times New Roman" w:cs="Times New Roman"/>
          <w:sz w:val="24"/>
          <w:szCs w:val="24"/>
        </w:rPr>
        <w:t>.</w:t>
      </w:r>
      <w:r w:rsidR="00CB3556">
        <w:rPr>
          <w:rStyle w:val="Funotenzeichen"/>
          <w:rFonts w:ascii="Times New Roman" w:hAnsi="Times New Roman" w:cs="Times New Roman"/>
          <w:sz w:val="24"/>
          <w:szCs w:val="24"/>
        </w:rPr>
        <w:footnoteReference w:id="17"/>
      </w:r>
      <w:r w:rsidR="00CB3556">
        <w:rPr>
          <w:rFonts w:ascii="Times New Roman" w:hAnsi="Times New Roman" w:cs="Times New Roman"/>
          <w:sz w:val="24"/>
          <w:szCs w:val="24"/>
        </w:rPr>
        <w:t xml:space="preserve"> </w:t>
      </w:r>
      <w:r w:rsidR="00F14BE1">
        <w:rPr>
          <w:rFonts w:ascii="Times New Roman" w:hAnsi="Times New Roman" w:cs="Times New Roman"/>
          <w:sz w:val="24"/>
          <w:szCs w:val="24"/>
        </w:rPr>
        <w:t>Psychologis</w:t>
      </w:r>
      <w:r w:rsidR="00095CA8">
        <w:rPr>
          <w:rFonts w:ascii="Times New Roman" w:hAnsi="Times New Roman" w:cs="Times New Roman"/>
          <w:sz w:val="24"/>
          <w:szCs w:val="24"/>
        </w:rPr>
        <w:t>ierend</w:t>
      </w:r>
      <w:r w:rsidR="00F14BE1">
        <w:rPr>
          <w:rFonts w:ascii="Times New Roman" w:hAnsi="Times New Roman" w:cs="Times New Roman"/>
          <w:sz w:val="24"/>
          <w:szCs w:val="24"/>
        </w:rPr>
        <w:t xml:space="preserve">e </w:t>
      </w:r>
      <w:r w:rsidR="00095CA8">
        <w:rPr>
          <w:rFonts w:ascii="Times New Roman" w:hAnsi="Times New Roman" w:cs="Times New Roman"/>
          <w:sz w:val="24"/>
          <w:szCs w:val="24"/>
        </w:rPr>
        <w:t xml:space="preserve">Beschreibungen sowohl </w:t>
      </w:r>
      <w:r w:rsidR="00F14BE1">
        <w:rPr>
          <w:rFonts w:ascii="Times New Roman" w:hAnsi="Times New Roman" w:cs="Times New Roman"/>
          <w:sz w:val="24"/>
          <w:szCs w:val="24"/>
        </w:rPr>
        <w:t xml:space="preserve">von Personen </w:t>
      </w:r>
      <w:r w:rsidR="00095CA8">
        <w:rPr>
          <w:rFonts w:ascii="Times New Roman" w:hAnsi="Times New Roman" w:cs="Times New Roman"/>
          <w:sz w:val="24"/>
          <w:szCs w:val="24"/>
        </w:rPr>
        <w:t>als auch von</w:t>
      </w:r>
      <w:r w:rsidR="00F14BE1">
        <w:rPr>
          <w:rFonts w:ascii="Times New Roman" w:hAnsi="Times New Roman" w:cs="Times New Roman"/>
          <w:sz w:val="24"/>
          <w:szCs w:val="24"/>
        </w:rPr>
        <w:t xml:space="preserve"> situative</w:t>
      </w:r>
      <w:r>
        <w:rPr>
          <w:rFonts w:ascii="Times New Roman" w:hAnsi="Times New Roman" w:cs="Times New Roman"/>
          <w:sz w:val="24"/>
          <w:szCs w:val="24"/>
        </w:rPr>
        <w:t>n</w:t>
      </w:r>
      <w:r w:rsidR="00F14BE1">
        <w:rPr>
          <w:rFonts w:ascii="Times New Roman" w:hAnsi="Times New Roman" w:cs="Times New Roman"/>
          <w:sz w:val="24"/>
          <w:szCs w:val="24"/>
        </w:rPr>
        <w:t xml:space="preserve"> Momente</w:t>
      </w:r>
      <w:r>
        <w:rPr>
          <w:rFonts w:ascii="Times New Roman" w:hAnsi="Times New Roman" w:cs="Times New Roman"/>
          <w:sz w:val="24"/>
          <w:szCs w:val="24"/>
        </w:rPr>
        <w:t>n</w:t>
      </w:r>
      <w:r w:rsidR="00F14BE1">
        <w:rPr>
          <w:rFonts w:ascii="Times New Roman" w:hAnsi="Times New Roman" w:cs="Times New Roman"/>
          <w:sz w:val="24"/>
          <w:szCs w:val="24"/>
        </w:rPr>
        <w:t xml:space="preserve"> </w:t>
      </w:r>
      <w:r w:rsidR="00095CA8">
        <w:rPr>
          <w:rFonts w:ascii="Times New Roman" w:hAnsi="Times New Roman" w:cs="Times New Roman"/>
          <w:sz w:val="24"/>
          <w:szCs w:val="24"/>
        </w:rPr>
        <w:t>in der Art</w:t>
      </w:r>
      <w:r>
        <w:rPr>
          <w:rFonts w:ascii="Times New Roman" w:hAnsi="Times New Roman" w:cs="Times New Roman"/>
          <w:sz w:val="24"/>
          <w:szCs w:val="24"/>
        </w:rPr>
        <w:t xml:space="preserve"> traditioneller, </w:t>
      </w:r>
      <w:r w:rsidR="003774AD">
        <w:rPr>
          <w:rFonts w:ascii="Times New Roman" w:hAnsi="Times New Roman" w:cs="Times New Roman"/>
          <w:sz w:val="24"/>
          <w:szCs w:val="24"/>
        </w:rPr>
        <w:t>‚</w:t>
      </w:r>
      <w:r>
        <w:rPr>
          <w:rFonts w:ascii="Times New Roman" w:hAnsi="Times New Roman" w:cs="Times New Roman"/>
          <w:sz w:val="24"/>
          <w:szCs w:val="24"/>
        </w:rPr>
        <w:t>bürgerl</w:t>
      </w:r>
      <w:r>
        <w:rPr>
          <w:rFonts w:ascii="Times New Roman" w:hAnsi="Times New Roman" w:cs="Times New Roman"/>
          <w:sz w:val="24"/>
          <w:szCs w:val="24"/>
        </w:rPr>
        <w:t>i</w:t>
      </w:r>
      <w:r>
        <w:rPr>
          <w:rFonts w:ascii="Times New Roman" w:hAnsi="Times New Roman" w:cs="Times New Roman"/>
          <w:sz w:val="24"/>
          <w:szCs w:val="24"/>
        </w:rPr>
        <w:t>cher</w:t>
      </w:r>
      <w:r w:rsidR="003774AD">
        <w:rPr>
          <w:rFonts w:ascii="Times New Roman" w:hAnsi="Times New Roman" w:cs="Times New Roman"/>
          <w:sz w:val="24"/>
          <w:szCs w:val="24"/>
        </w:rPr>
        <w:t>‘</w:t>
      </w:r>
      <w:r>
        <w:rPr>
          <w:rFonts w:ascii="Times New Roman" w:hAnsi="Times New Roman" w:cs="Times New Roman"/>
          <w:sz w:val="24"/>
          <w:szCs w:val="24"/>
        </w:rPr>
        <w:t xml:space="preserve"> Erzähltechnik </w:t>
      </w:r>
      <w:r w:rsidR="00F14BE1">
        <w:rPr>
          <w:rFonts w:ascii="Times New Roman" w:hAnsi="Times New Roman" w:cs="Times New Roman"/>
          <w:sz w:val="24"/>
          <w:szCs w:val="24"/>
        </w:rPr>
        <w:t xml:space="preserve">fehlen </w:t>
      </w:r>
      <w:r w:rsidR="00095CA8">
        <w:rPr>
          <w:rFonts w:ascii="Times New Roman" w:hAnsi="Times New Roman" w:cs="Times New Roman"/>
          <w:sz w:val="24"/>
          <w:szCs w:val="24"/>
        </w:rPr>
        <w:t xml:space="preserve">nahezu </w:t>
      </w:r>
      <w:r w:rsidR="00F14BE1">
        <w:rPr>
          <w:rFonts w:ascii="Times New Roman" w:hAnsi="Times New Roman" w:cs="Times New Roman"/>
          <w:sz w:val="24"/>
          <w:szCs w:val="24"/>
        </w:rPr>
        <w:t>vollständig, ebenso reflektorische Einschübe</w:t>
      </w:r>
      <w:r w:rsidR="003E67F1">
        <w:rPr>
          <w:rFonts w:ascii="Times New Roman" w:hAnsi="Times New Roman" w:cs="Times New Roman"/>
          <w:sz w:val="24"/>
          <w:szCs w:val="24"/>
        </w:rPr>
        <w:t xml:space="preserve"> und Anal</w:t>
      </w:r>
      <w:r w:rsidR="003E67F1">
        <w:rPr>
          <w:rFonts w:ascii="Times New Roman" w:hAnsi="Times New Roman" w:cs="Times New Roman"/>
          <w:sz w:val="24"/>
          <w:szCs w:val="24"/>
        </w:rPr>
        <w:t>y</w:t>
      </w:r>
      <w:r w:rsidR="003E67F1">
        <w:rPr>
          <w:rFonts w:ascii="Times New Roman" w:hAnsi="Times New Roman" w:cs="Times New Roman"/>
          <w:sz w:val="24"/>
          <w:szCs w:val="24"/>
        </w:rPr>
        <w:t>se</w:t>
      </w:r>
      <w:r w:rsidR="00095CA8">
        <w:rPr>
          <w:rFonts w:ascii="Times New Roman" w:hAnsi="Times New Roman" w:cs="Times New Roman"/>
          <w:sz w:val="24"/>
          <w:szCs w:val="24"/>
        </w:rPr>
        <w:t>n</w:t>
      </w:r>
      <w:r w:rsidR="003E67F1">
        <w:rPr>
          <w:rFonts w:ascii="Times New Roman" w:hAnsi="Times New Roman" w:cs="Times New Roman"/>
          <w:sz w:val="24"/>
          <w:szCs w:val="24"/>
        </w:rPr>
        <w:t xml:space="preserve">. </w:t>
      </w:r>
      <w:r w:rsidR="003D36C2">
        <w:rPr>
          <w:rFonts w:ascii="Times New Roman" w:hAnsi="Times New Roman" w:cs="Times New Roman"/>
          <w:sz w:val="24"/>
          <w:szCs w:val="24"/>
        </w:rPr>
        <w:t xml:space="preserve">Der Text </w:t>
      </w:r>
      <w:r w:rsidR="008C6BC7">
        <w:rPr>
          <w:rFonts w:ascii="Times New Roman" w:hAnsi="Times New Roman" w:cs="Times New Roman"/>
          <w:sz w:val="24"/>
          <w:szCs w:val="24"/>
        </w:rPr>
        <w:t xml:space="preserve">hat </w:t>
      </w:r>
      <w:r w:rsidR="00D96AA0">
        <w:rPr>
          <w:rFonts w:ascii="Times New Roman" w:hAnsi="Times New Roman" w:cs="Times New Roman"/>
          <w:sz w:val="24"/>
          <w:szCs w:val="24"/>
        </w:rPr>
        <w:t xml:space="preserve">über weite Strecken </w:t>
      </w:r>
      <w:r w:rsidR="008C6BC7">
        <w:rPr>
          <w:rFonts w:ascii="Times New Roman" w:hAnsi="Times New Roman" w:cs="Times New Roman"/>
          <w:sz w:val="24"/>
          <w:szCs w:val="24"/>
        </w:rPr>
        <w:t>den Charakter</w:t>
      </w:r>
      <w:r>
        <w:rPr>
          <w:rFonts w:ascii="Times New Roman" w:hAnsi="Times New Roman" w:cs="Times New Roman"/>
          <w:sz w:val="24"/>
          <w:szCs w:val="24"/>
        </w:rPr>
        <w:t xml:space="preserve"> eines Protokolls</w:t>
      </w:r>
      <w:r w:rsidR="00095CA8">
        <w:rPr>
          <w:rFonts w:ascii="Times New Roman" w:hAnsi="Times New Roman" w:cs="Times New Roman"/>
          <w:sz w:val="24"/>
          <w:szCs w:val="24"/>
        </w:rPr>
        <w:t xml:space="preserve">. Im Zentrum stehen </w:t>
      </w:r>
      <w:r w:rsidR="00C42969">
        <w:rPr>
          <w:rFonts w:ascii="Times New Roman" w:hAnsi="Times New Roman" w:cs="Times New Roman"/>
          <w:sz w:val="24"/>
          <w:szCs w:val="24"/>
        </w:rPr>
        <w:t>das Handeln der Personen</w:t>
      </w:r>
      <w:r w:rsidR="00095CA8">
        <w:rPr>
          <w:rFonts w:ascii="Times New Roman" w:hAnsi="Times New Roman" w:cs="Times New Roman"/>
          <w:sz w:val="24"/>
          <w:szCs w:val="24"/>
        </w:rPr>
        <w:t>, das politische Geschehen und die Wohn- bzw. Lebensverhältnisse</w:t>
      </w:r>
      <w:r w:rsidR="00C42969">
        <w:rPr>
          <w:rFonts w:ascii="Times New Roman" w:hAnsi="Times New Roman" w:cs="Times New Roman"/>
          <w:sz w:val="24"/>
          <w:szCs w:val="24"/>
        </w:rPr>
        <w:t xml:space="preserve">. </w:t>
      </w:r>
      <w:r w:rsidR="008346F6">
        <w:rPr>
          <w:rFonts w:ascii="Times New Roman" w:hAnsi="Times New Roman" w:cs="Times New Roman"/>
          <w:sz w:val="24"/>
          <w:szCs w:val="24"/>
        </w:rPr>
        <w:t>Die Erzählerfigur ist, vermutlich bedingt durch den Zwang, Personen u</w:t>
      </w:r>
      <w:r w:rsidR="00D96AA0">
        <w:rPr>
          <w:rFonts w:ascii="Times New Roman" w:hAnsi="Times New Roman" w:cs="Times New Roman"/>
          <w:sz w:val="24"/>
          <w:szCs w:val="24"/>
        </w:rPr>
        <w:t>nd</w:t>
      </w:r>
      <w:r w:rsidR="008346F6">
        <w:rPr>
          <w:rFonts w:ascii="Times New Roman" w:hAnsi="Times New Roman" w:cs="Times New Roman"/>
          <w:sz w:val="24"/>
          <w:szCs w:val="24"/>
        </w:rPr>
        <w:t xml:space="preserve"> Umstände bis zu einem gewissen Grad zu anonymisieren, ein Konstrukt; die Lebensumstände sind bis zu einem g</w:t>
      </w:r>
      <w:r w:rsidR="008346F6">
        <w:rPr>
          <w:rFonts w:ascii="Times New Roman" w:hAnsi="Times New Roman" w:cs="Times New Roman"/>
          <w:sz w:val="24"/>
          <w:szCs w:val="24"/>
        </w:rPr>
        <w:t>e</w:t>
      </w:r>
      <w:r w:rsidR="008346F6">
        <w:rPr>
          <w:rFonts w:ascii="Times New Roman" w:hAnsi="Times New Roman" w:cs="Times New Roman"/>
          <w:sz w:val="24"/>
          <w:szCs w:val="24"/>
        </w:rPr>
        <w:t>wissen Grad unklar. Der Ich-Erzähler zerfällt in ein „berichtendes“, nur z.T. auch in ein „erl</w:t>
      </w:r>
      <w:r w:rsidR="008346F6">
        <w:rPr>
          <w:rFonts w:ascii="Times New Roman" w:hAnsi="Times New Roman" w:cs="Times New Roman"/>
          <w:sz w:val="24"/>
          <w:szCs w:val="24"/>
        </w:rPr>
        <w:t>e</w:t>
      </w:r>
      <w:r w:rsidR="008346F6">
        <w:rPr>
          <w:rFonts w:ascii="Times New Roman" w:hAnsi="Times New Roman" w:cs="Times New Roman"/>
          <w:sz w:val="24"/>
          <w:szCs w:val="24"/>
        </w:rPr>
        <w:t>bendes“ Ich.</w:t>
      </w:r>
    </w:p>
    <w:p w:rsidR="00B249B3" w:rsidRDefault="00C42969" w:rsidP="00BB0126">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Diese Reduktion des narrativen Instrumentariums </w:t>
      </w:r>
      <w:r w:rsidR="00095CA8">
        <w:rPr>
          <w:rFonts w:ascii="Times New Roman" w:hAnsi="Times New Roman" w:cs="Times New Roman"/>
          <w:sz w:val="24"/>
          <w:szCs w:val="24"/>
        </w:rPr>
        <w:t>ze</w:t>
      </w:r>
      <w:r>
        <w:rPr>
          <w:rFonts w:ascii="Times New Roman" w:hAnsi="Times New Roman" w:cs="Times New Roman"/>
          <w:sz w:val="24"/>
          <w:szCs w:val="24"/>
        </w:rPr>
        <w:t xml:space="preserve">itigt </w:t>
      </w:r>
      <w:r w:rsidR="003774AD">
        <w:rPr>
          <w:rFonts w:ascii="Times New Roman" w:hAnsi="Times New Roman" w:cs="Times New Roman"/>
          <w:sz w:val="24"/>
          <w:szCs w:val="24"/>
        </w:rPr>
        <w:t>allerdings</w:t>
      </w:r>
      <w:r>
        <w:rPr>
          <w:rFonts w:ascii="Times New Roman" w:hAnsi="Times New Roman" w:cs="Times New Roman"/>
          <w:sz w:val="24"/>
          <w:szCs w:val="24"/>
        </w:rPr>
        <w:t xml:space="preserve"> eine Wirkung</w:t>
      </w:r>
      <w:r w:rsidR="008C6BC7">
        <w:rPr>
          <w:rFonts w:ascii="Times New Roman" w:hAnsi="Times New Roman" w:cs="Times New Roman"/>
          <w:sz w:val="24"/>
          <w:szCs w:val="24"/>
        </w:rPr>
        <w:t xml:space="preserve">, die weit über </w:t>
      </w:r>
      <w:r w:rsidR="00927F19">
        <w:rPr>
          <w:rFonts w:ascii="Times New Roman" w:hAnsi="Times New Roman" w:cs="Times New Roman"/>
          <w:sz w:val="24"/>
          <w:szCs w:val="24"/>
        </w:rPr>
        <w:t xml:space="preserve">die </w:t>
      </w:r>
      <w:r w:rsidR="008C6BC7">
        <w:rPr>
          <w:rFonts w:ascii="Times New Roman" w:hAnsi="Times New Roman" w:cs="Times New Roman"/>
          <w:sz w:val="24"/>
          <w:szCs w:val="24"/>
        </w:rPr>
        <w:t>herkömmliche</w:t>
      </w:r>
      <w:r w:rsidR="00927F19">
        <w:rPr>
          <w:rFonts w:ascii="Times New Roman" w:hAnsi="Times New Roman" w:cs="Times New Roman"/>
          <w:sz w:val="24"/>
          <w:szCs w:val="24"/>
        </w:rPr>
        <w:t>r</w:t>
      </w:r>
      <w:r w:rsidR="008C6BC7">
        <w:rPr>
          <w:rFonts w:ascii="Times New Roman" w:hAnsi="Times New Roman" w:cs="Times New Roman"/>
          <w:sz w:val="24"/>
          <w:szCs w:val="24"/>
        </w:rPr>
        <w:t xml:space="preserve"> Sozialreportage</w:t>
      </w:r>
      <w:r w:rsidR="00095CA8">
        <w:rPr>
          <w:rFonts w:ascii="Times New Roman" w:hAnsi="Times New Roman" w:cs="Times New Roman"/>
          <w:sz w:val="24"/>
          <w:szCs w:val="24"/>
        </w:rPr>
        <w:t>n</w:t>
      </w:r>
      <w:r w:rsidR="008C6BC7">
        <w:rPr>
          <w:rFonts w:ascii="Times New Roman" w:hAnsi="Times New Roman" w:cs="Times New Roman"/>
          <w:sz w:val="24"/>
          <w:szCs w:val="24"/>
        </w:rPr>
        <w:t xml:space="preserve"> hinausreicht</w:t>
      </w:r>
      <w:r>
        <w:rPr>
          <w:rFonts w:ascii="Times New Roman" w:hAnsi="Times New Roman" w:cs="Times New Roman"/>
          <w:sz w:val="24"/>
          <w:szCs w:val="24"/>
        </w:rPr>
        <w:t xml:space="preserve">. </w:t>
      </w:r>
      <w:r w:rsidR="00471067">
        <w:rPr>
          <w:rFonts w:ascii="Times New Roman" w:hAnsi="Times New Roman" w:cs="Times New Roman"/>
          <w:sz w:val="24"/>
          <w:szCs w:val="24"/>
        </w:rPr>
        <w:t>Statt den Eindruck von Dok</w:t>
      </w:r>
      <w:r w:rsidR="00471067">
        <w:rPr>
          <w:rFonts w:ascii="Times New Roman" w:hAnsi="Times New Roman" w:cs="Times New Roman"/>
          <w:sz w:val="24"/>
          <w:szCs w:val="24"/>
        </w:rPr>
        <w:t>u</w:t>
      </w:r>
      <w:r w:rsidR="00471067">
        <w:rPr>
          <w:rFonts w:ascii="Times New Roman" w:hAnsi="Times New Roman" w:cs="Times New Roman"/>
          <w:sz w:val="24"/>
          <w:szCs w:val="24"/>
        </w:rPr>
        <w:t>mentarik zu vermitteln, erscheint das dargestellte Geschehen über weite Strecken hin auf e</w:t>
      </w:r>
      <w:r w:rsidR="00471067">
        <w:rPr>
          <w:rFonts w:ascii="Times New Roman" w:hAnsi="Times New Roman" w:cs="Times New Roman"/>
          <w:sz w:val="24"/>
          <w:szCs w:val="24"/>
        </w:rPr>
        <w:t>i</w:t>
      </w:r>
      <w:r w:rsidR="00471067">
        <w:rPr>
          <w:rFonts w:ascii="Times New Roman" w:hAnsi="Times New Roman" w:cs="Times New Roman"/>
          <w:sz w:val="24"/>
          <w:szCs w:val="24"/>
        </w:rPr>
        <w:t xml:space="preserve">gentümliche Weise unwirklich. Die Akteure und die Umwelt, in der sie sich bewegen, werden gleichsam transparent; </w:t>
      </w:r>
      <w:r w:rsidR="002E5D6C">
        <w:rPr>
          <w:rFonts w:ascii="Times New Roman" w:hAnsi="Times New Roman" w:cs="Times New Roman"/>
          <w:sz w:val="24"/>
          <w:szCs w:val="24"/>
        </w:rPr>
        <w:t>sie verlieren ihre natürliche Anschaulichkeit</w:t>
      </w:r>
      <w:r w:rsidR="00471067">
        <w:rPr>
          <w:rFonts w:ascii="Times New Roman" w:hAnsi="Times New Roman" w:cs="Times New Roman"/>
          <w:sz w:val="24"/>
          <w:szCs w:val="24"/>
        </w:rPr>
        <w:t xml:space="preserve">. </w:t>
      </w:r>
      <w:r w:rsidR="002E5D6C">
        <w:rPr>
          <w:rFonts w:ascii="Times New Roman" w:hAnsi="Times New Roman" w:cs="Times New Roman"/>
          <w:sz w:val="24"/>
          <w:szCs w:val="24"/>
        </w:rPr>
        <w:t xml:space="preserve">Auf diese Weise rückt nicht </w:t>
      </w:r>
      <w:r w:rsidR="00471067">
        <w:rPr>
          <w:rFonts w:ascii="Times New Roman" w:hAnsi="Times New Roman" w:cs="Times New Roman"/>
          <w:sz w:val="24"/>
          <w:szCs w:val="24"/>
        </w:rPr>
        <w:t xml:space="preserve">die Faktizität </w:t>
      </w:r>
      <w:r w:rsidR="002E5D6C">
        <w:rPr>
          <w:rFonts w:ascii="Times New Roman" w:hAnsi="Times New Roman" w:cs="Times New Roman"/>
          <w:sz w:val="24"/>
          <w:szCs w:val="24"/>
        </w:rPr>
        <w:t xml:space="preserve">des Geschehens </w:t>
      </w:r>
      <w:r w:rsidR="00471067">
        <w:rPr>
          <w:rFonts w:ascii="Times New Roman" w:hAnsi="Times New Roman" w:cs="Times New Roman"/>
          <w:sz w:val="24"/>
          <w:szCs w:val="24"/>
        </w:rPr>
        <w:t>ins Zentrum, sond</w:t>
      </w:r>
      <w:r w:rsidR="002E5D6C">
        <w:rPr>
          <w:rFonts w:ascii="Times New Roman" w:hAnsi="Times New Roman" w:cs="Times New Roman"/>
          <w:sz w:val="24"/>
          <w:szCs w:val="24"/>
        </w:rPr>
        <w:t xml:space="preserve">ern ein emotionaler Ausnahmezustand, der die gesamte Szenerie umfasst. Der Leser spürt, dass jenseits des </w:t>
      </w:r>
      <w:r w:rsidR="003774AD">
        <w:rPr>
          <w:rFonts w:ascii="Times New Roman" w:hAnsi="Times New Roman" w:cs="Times New Roman"/>
          <w:sz w:val="24"/>
          <w:szCs w:val="24"/>
        </w:rPr>
        <w:t>Geschehens</w:t>
      </w:r>
      <w:r>
        <w:rPr>
          <w:rFonts w:ascii="Times New Roman" w:hAnsi="Times New Roman" w:cs="Times New Roman"/>
          <w:sz w:val="24"/>
          <w:szCs w:val="24"/>
        </w:rPr>
        <w:t xml:space="preserve"> </w:t>
      </w:r>
      <w:r w:rsidR="002E5D6C">
        <w:rPr>
          <w:rFonts w:ascii="Times New Roman" w:hAnsi="Times New Roman" w:cs="Times New Roman"/>
          <w:sz w:val="24"/>
          <w:szCs w:val="24"/>
        </w:rPr>
        <w:t>sich</w:t>
      </w:r>
      <w:r>
        <w:rPr>
          <w:rFonts w:ascii="Times New Roman" w:hAnsi="Times New Roman" w:cs="Times New Roman"/>
          <w:sz w:val="24"/>
          <w:szCs w:val="24"/>
        </w:rPr>
        <w:t xml:space="preserve"> ein </w:t>
      </w:r>
      <w:r w:rsidR="008C6BC7">
        <w:rPr>
          <w:rFonts w:ascii="Times New Roman" w:hAnsi="Times New Roman" w:cs="Times New Roman"/>
          <w:sz w:val="24"/>
          <w:szCs w:val="24"/>
        </w:rPr>
        <w:t>fa</w:t>
      </w:r>
      <w:r w:rsidR="008C6BC7">
        <w:rPr>
          <w:rFonts w:ascii="Times New Roman" w:hAnsi="Times New Roman" w:cs="Times New Roman"/>
          <w:sz w:val="24"/>
          <w:szCs w:val="24"/>
        </w:rPr>
        <w:t>s</w:t>
      </w:r>
      <w:r w:rsidR="008C6BC7">
        <w:rPr>
          <w:rFonts w:ascii="Times New Roman" w:hAnsi="Times New Roman" w:cs="Times New Roman"/>
          <w:sz w:val="24"/>
          <w:szCs w:val="24"/>
        </w:rPr>
        <w:t xml:space="preserve">zinierender Prozess </w:t>
      </w:r>
      <w:r>
        <w:rPr>
          <w:rFonts w:ascii="Times New Roman" w:hAnsi="Times New Roman" w:cs="Times New Roman"/>
          <w:sz w:val="24"/>
          <w:szCs w:val="24"/>
        </w:rPr>
        <w:t xml:space="preserve">allmählicher, ständig anwachsender </w:t>
      </w:r>
      <w:r w:rsidR="008C6BC7">
        <w:rPr>
          <w:rFonts w:ascii="Times New Roman" w:hAnsi="Times New Roman" w:cs="Times New Roman"/>
          <w:sz w:val="24"/>
          <w:szCs w:val="24"/>
        </w:rPr>
        <w:t xml:space="preserve">individueller </w:t>
      </w:r>
      <w:r>
        <w:rPr>
          <w:rFonts w:ascii="Times New Roman" w:hAnsi="Times New Roman" w:cs="Times New Roman"/>
          <w:sz w:val="24"/>
          <w:szCs w:val="24"/>
        </w:rPr>
        <w:t xml:space="preserve">wie </w:t>
      </w:r>
      <w:r w:rsidR="008C6BC7">
        <w:rPr>
          <w:rFonts w:ascii="Times New Roman" w:hAnsi="Times New Roman" w:cs="Times New Roman"/>
          <w:sz w:val="24"/>
          <w:szCs w:val="24"/>
        </w:rPr>
        <w:t xml:space="preserve">kollektiver </w:t>
      </w:r>
      <w:r>
        <w:rPr>
          <w:rFonts w:ascii="Times New Roman" w:hAnsi="Times New Roman" w:cs="Times New Roman"/>
          <w:sz w:val="24"/>
          <w:szCs w:val="24"/>
        </w:rPr>
        <w:t>Isolation</w:t>
      </w:r>
      <w:r w:rsidR="002E5D6C">
        <w:rPr>
          <w:rFonts w:ascii="Times New Roman" w:hAnsi="Times New Roman" w:cs="Times New Roman"/>
          <w:sz w:val="24"/>
          <w:szCs w:val="24"/>
        </w:rPr>
        <w:t xml:space="preserve"> vollzieht. </w:t>
      </w:r>
      <w:r w:rsidR="003774AD">
        <w:rPr>
          <w:rFonts w:ascii="Times New Roman" w:hAnsi="Times New Roman" w:cs="Times New Roman"/>
          <w:sz w:val="24"/>
          <w:szCs w:val="24"/>
        </w:rPr>
        <w:t>Im Verlaufe des Geschehens vollzieht sich eine Einengung des Bewegungsspie</w:t>
      </w:r>
      <w:r w:rsidR="003774AD">
        <w:rPr>
          <w:rFonts w:ascii="Times New Roman" w:hAnsi="Times New Roman" w:cs="Times New Roman"/>
          <w:sz w:val="24"/>
          <w:szCs w:val="24"/>
        </w:rPr>
        <w:t>l</w:t>
      </w:r>
      <w:r w:rsidR="003774AD">
        <w:rPr>
          <w:rFonts w:ascii="Times New Roman" w:hAnsi="Times New Roman" w:cs="Times New Roman"/>
          <w:sz w:val="24"/>
          <w:szCs w:val="24"/>
        </w:rPr>
        <w:t>raums, die in ihren Dimensionen nur schwer erfassbar ist, weil alle Personen ständig gegen diesen Prozess ankämpfen</w:t>
      </w:r>
      <w:r w:rsidR="000C07A7">
        <w:rPr>
          <w:rFonts w:ascii="Times New Roman" w:hAnsi="Times New Roman" w:cs="Times New Roman"/>
          <w:sz w:val="24"/>
          <w:szCs w:val="24"/>
        </w:rPr>
        <w:t xml:space="preserve">. </w:t>
      </w:r>
      <w:r w:rsidR="00927F19">
        <w:rPr>
          <w:rFonts w:ascii="Times New Roman" w:hAnsi="Times New Roman" w:cs="Times New Roman"/>
          <w:sz w:val="24"/>
          <w:szCs w:val="24"/>
        </w:rPr>
        <w:t xml:space="preserve">Er raubt ihnen buchstäblich den Atem zum Leben. </w:t>
      </w:r>
      <w:r w:rsidR="00B249B3">
        <w:rPr>
          <w:rFonts w:ascii="Times New Roman" w:hAnsi="Times New Roman" w:cs="Times New Roman"/>
          <w:sz w:val="24"/>
          <w:szCs w:val="24"/>
        </w:rPr>
        <w:t>Die agierenden Personen haben die Verbindung zu der Welt, in der sie sich bewegen: zu ihren Familienang</w:t>
      </w:r>
      <w:r w:rsidR="00B249B3">
        <w:rPr>
          <w:rFonts w:ascii="Times New Roman" w:hAnsi="Times New Roman" w:cs="Times New Roman"/>
          <w:sz w:val="24"/>
          <w:szCs w:val="24"/>
        </w:rPr>
        <w:t>e</w:t>
      </w:r>
      <w:r w:rsidR="00B249B3">
        <w:rPr>
          <w:rFonts w:ascii="Times New Roman" w:hAnsi="Times New Roman" w:cs="Times New Roman"/>
          <w:sz w:val="24"/>
          <w:szCs w:val="24"/>
        </w:rPr>
        <w:t xml:space="preserve">hörigen, ihrem Wohnraum, zu den Mitbewohnern ihres Hauses und seiner Umgebung: zur „Straße“, sogar zur politischen Führung, weitgehend verloren. Was ihnen vertraut war, wird ihnen fremd. Nicht mehr sie selber, sondern der politische Gegner ist Herr der Situation. Sie sind nur noch in begrenztem frei Agierende. </w:t>
      </w:r>
    </w:p>
    <w:p w:rsidR="00927F19" w:rsidRDefault="003774AD" w:rsidP="00BB0126">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Am </w:t>
      </w:r>
      <w:r w:rsidR="00B249B3">
        <w:rPr>
          <w:rFonts w:ascii="Times New Roman" w:hAnsi="Times New Roman" w:cs="Times New Roman"/>
          <w:sz w:val="24"/>
          <w:szCs w:val="24"/>
        </w:rPr>
        <w:t>Ende</w:t>
      </w:r>
      <w:r>
        <w:rPr>
          <w:rFonts w:ascii="Times New Roman" w:hAnsi="Times New Roman" w:cs="Times New Roman"/>
          <w:sz w:val="24"/>
          <w:szCs w:val="24"/>
        </w:rPr>
        <w:t xml:space="preserve"> ist die ehemals vertraute Umgebung zu einer bedrohlichen, fremden Welt geworden, in der die hier Verkehrenden keinen Schutz mehr finden, weil sie jeden Auge</w:t>
      </w:r>
      <w:r>
        <w:rPr>
          <w:rFonts w:ascii="Times New Roman" w:hAnsi="Times New Roman" w:cs="Times New Roman"/>
          <w:sz w:val="24"/>
          <w:szCs w:val="24"/>
        </w:rPr>
        <w:t>n</w:t>
      </w:r>
      <w:r>
        <w:rPr>
          <w:rFonts w:ascii="Times New Roman" w:hAnsi="Times New Roman" w:cs="Times New Roman"/>
          <w:sz w:val="24"/>
          <w:szCs w:val="24"/>
        </w:rPr>
        <w:t>blick auf Verrat und Denunziation gefasst sein müssen.</w:t>
      </w:r>
      <w:r w:rsidRPr="003774AD">
        <w:rPr>
          <w:rFonts w:ascii="Times New Roman" w:hAnsi="Times New Roman" w:cs="Times New Roman"/>
          <w:sz w:val="24"/>
          <w:szCs w:val="24"/>
        </w:rPr>
        <w:t xml:space="preserve"> </w:t>
      </w:r>
      <w:r>
        <w:rPr>
          <w:rFonts w:ascii="Times New Roman" w:hAnsi="Times New Roman" w:cs="Times New Roman"/>
          <w:sz w:val="24"/>
          <w:szCs w:val="24"/>
        </w:rPr>
        <w:t>Die Sozialreportage ist damit zu e</w:t>
      </w:r>
      <w:r>
        <w:rPr>
          <w:rFonts w:ascii="Times New Roman" w:hAnsi="Times New Roman" w:cs="Times New Roman"/>
          <w:sz w:val="24"/>
          <w:szCs w:val="24"/>
        </w:rPr>
        <w:t>i</w:t>
      </w:r>
      <w:r>
        <w:rPr>
          <w:rFonts w:ascii="Times New Roman" w:hAnsi="Times New Roman" w:cs="Times New Roman"/>
          <w:sz w:val="24"/>
          <w:szCs w:val="24"/>
        </w:rPr>
        <w:t>nem geradezu erschreckenden Psychogramm von mentaler und sozialer Depravation gewo</w:t>
      </w:r>
      <w:r>
        <w:rPr>
          <w:rFonts w:ascii="Times New Roman" w:hAnsi="Times New Roman" w:cs="Times New Roman"/>
          <w:sz w:val="24"/>
          <w:szCs w:val="24"/>
        </w:rPr>
        <w:t>r</w:t>
      </w:r>
      <w:r>
        <w:rPr>
          <w:rFonts w:ascii="Times New Roman" w:hAnsi="Times New Roman" w:cs="Times New Roman"/>
          <w:sz w:val="24"/>
          <w:szCs w:val="24"/>
        </w:rPr>
        <w:t>den</w:t>
      </w:r>
      <w:r w:rsidR="000C07A7">
        <w:rPr>
          <w:rFonts w:ascii="Times New Roman" w:hAnsi="Times New Roman" w:cs="Times New Roman"/>
          <w:sz w:val="24"/>
          <w:szCs w:val="24"/>
        </w:rPr>
        <w:t>, wie diese für d</w:t>
      </w:r>
      <w:r w:rsidR="00927F19">
        <w:rPr>
          <w:rFonts w:ascii="Times New Roman" w:hAnsi="Times New Roman" w:cs="Times New Roman"/>
          <w:sz w:val="24"/>
          <w:szCs w:val="24"/>
        </w:rPr>
        <w:t>as Leben von Widerstandskämpfern wie von Verfolgten innerhalb der Diktatur charakteristisch ist</w:t>
      </w:r>
      <w:r>
        <w:rPr>
          <w:rFonts w:ascii="Times New Roman" w:hAnsi="Times New Roman" w:cs="Times New Roman"/>
          <w:sz w:val="24"/>
          <w:szCs w:val="24"/>
        </w:rPr>
        <w:t>.</w:t>
      </w:r>
      <w:r w:rsidR="00927F19">
        <w:rPr>
          <w:rFonts w:ascii="Times New Roman" w:hAnsi="Times New Roman" w:cs="Times New Roman"/>
          <w:sz w:val="24"/>
          <w:szCs w:val="24"/>
        </w:rPr>
        <w:t xml:space="preserve"> </w:t>
      </w:r>
      <w:r w:rsidR="00B249B3">
        <w:rPr>
          <w:rFonts w:ascii="Times New Roman" w:hAnsi="Times New Roman" w:cs="Times New Roman"/>
          <w:sz w:val="24"/>
          <w:szCs w:val="24"/>
        </w:rPr>
        <w:t>Zuletzt sind b</w:t>
      </w:r>
      <w:r w:rsidR="00927F19">
        <w:rPr>
          <w:rFonts w:ascii="Times New Roman" w:hAnsi="Times New Roman" w:cs="Times New Roman"/>
          <w:sz w:val="24"/>
          <w:szCs w:val="24"/>
        </w:rPr>
        <w:t xml:space="preserve">is auf den Ich-Erzähler und wenige andere </w:t>
      </w:r>
      <w:r w:rsidR="00B249B3">
        <w:rPr>
          <w:rFonts w:ascii="Times New Roman" w:hAnsi="Times New Roman" w:cs="Times New Roman"/>
          <w:sz w:val="24"/>
          <w:szCs w:val="24"/>
        </w:rPr>
        <w:t xml:space="preserve">alle </w:t>
      </w:r>
      <w:r w:rsidR="00927F19">
        <w:rPr>
          <w:rFonts w:ascii="Times New Roman" w:hAnsi="Times New Roman" w:cs="Times New Roman"/>
          <w:sz w:val="24"/>
          <w:szCs w:val="24"/>
        </w:rPr>
        <w:lastRenderedPageBreak/>
        <w:t>wichtigen Personen verschwunden. Sie sind tot, Opfer der Verhaftungen und Überfälle g</w:t>
      </w:r>
      <w:r w:rsidR="00927F19">
        <w:rPr>
          <w:rFonts w:ascii="Times New Roman" w:hAnsi="Times New Roman" w:cs="Times New Roman"/>
          <w:sz w:val="24"/>
          <w:szCs w:val="24"/>
        </w:rPr>
        <w:t>e</w:t>
      </w:r>
      <w:r w:rsidR="00927F19">
        <w:rPr>
          <w:rFonts w:ascii="Times New Roman" w:hAnsi="Times New Roman" w:cs="Times New Roman"/>
          <w:sz w:val="24"/>
          <w:szCs w:val="24"/>
        </w:rPr>
        <w:t xml:space="preserve">worden. Andere haben die Straße verlassen; viele wohnen zwar noch in der Straße, aber sie haben sich in eine erzwungene Anonymität geflüchtet. </w:t>
      </w:r>
      <w:r w:rsidR="00927F19">
        <w:rPr>
          <w:rFonts w:ascii="Times New Roman" w:hAnsi="Times New Roman" w:cs="Times New Roman"/>
          <w:i/>
          <w:sz w:val="24"/>
          <w:szCs w:val="24"/>
        </w:rPr>
        <w:t>Unsere Straße</w:t>
      </w:r>
      <w:r w:rsidR="00927F19">
        <w:rPr>
          <w:rFonts w:ascii="Times New Roman" w:hAnsi="Times New Roman" w:cs="Times New Roman"/>
          <w:sz w:val="24"/>
          <w:szCs w:val="24"/>
        </w:rPr>
        <w:t xml:space="preserve"> ist die Geschichte eines vom Selbstbehauptungswillen und der politischen Überzeugung</w:t>
      </w:r>
      <w:r w:rsidR="00E63AAE">
        <w:rPr>
          <w:rFonts w:ascii="Times New Roman" w:hAnsi="Times New Roman" w:cs="Times New Roman"/>
          <w:sz w:val="24"/>
          <w:szCs w:val="24"/>
        </w:rPr>
        <w:t>streue</w:t>
      </w:r>
      <w:r w:rsidR="00927F19">
        <w:rPr>
          <w:rFonts w:ascii="Times New Roman" w:hAnsi="Times New Roman" w:cs="Times New Roman"/>
          <w:sz w:val="24"/>
          <w:szCs w:val="24"/>
        </w:rPr>
        <w:t xml:space="preserve"> geprägten </w:t>
      </w:r>
      <w:r w:rsidR="00E63AAE">
        <w:rPr>
          <w:rFonts w:ascii="Times New Roman" w:hAnsi="Times New Roman" w:cs="Times New Roman"/>
          <w:sz w:val="24"/>
          <w:szCs w:val="24"/>
        </w:rPr>
        <w:t>K</w:t>
      </w:r>
      <w:r w:rsidR="00927F19">
        <w:rPr>
          <w:rFonts w:ascii="Times New Roman" w:hAnsi="Times New Roman" w:cs="Times New Roman"/>
          <w:sz w:val="24"/>
          <w:szCs w:val="24"/>
        </w:rPr>
        <w:t>ampfes. Ein Denkmal von „Heroik“ ist Petersens Schilderung jedoch nicht.</w:t>
      </w:r>
      <w:r w:rsidR="00E63AAE">
        <w:rPr>
          <w:rFonts w:ascii="Times New Roman" w:hAnsi="Times New Roman" w:cs="Times New Roman"/>
          <w:sz w:val="24"/>
          <w:szCs w:val="24"/>
        </w:rPr>
        <w:t xml:space="preserve"> </w:t>
      </w:r>
      <w:r w:rsidR="002617AF">
        <w:rPr>
          <w:rFonts w:ascii="Times New Roman" w:hAnsi="Times New Roman" w:cs="Times New Roman"/>
          <w:sz w:val="24"/>
          <w:szCs w:val="24"/>
        </w:rPr>
        <w:t>D</w:t>
      </w:r>
      <w:r w:rsidR="00AB010E">
        <w:rPr>
          <w:rFonts w:ascii="Times New Roman" w:hAnsi="Times New Roman" w:cs="Times New Roman"/>
          <w:sz w:val="24"/>
          <w:szCs w:val="24"/>
        </w:rPr>
        <w:t xml:space="preserve">ie </w:t>
      </w:r>
      <w:r w:rsidR="002617AF">
        <w:rPr>
          <w:rFonts w:ascii="Times New Roman" w:hAnsi="Times New Roman" w:cs="Times New Roman"/>
          <w:sz w:val="24"/>
          <w:szCs w:val="24"/>
        </w:rPr>
        <w:t xml:space="preserve">Situation ist </w:t>
      </w:r>
      <w:r w:rsidR="00C06B03">
        <w:rPr>
          <w:rFonts w:ascii="Times New Roman" w:hAnsi="Times New Roman" w:cs="Times New Roman"/>
          <w:sz w:val="24"/>
          <w:szCs w:val="24"/>
        </w:rPr>
        <w:t>schon von Anfang an</w:t>
      </w:r>
      <w:r w:rsidR="00CB6A36">
        <w:rPr>
          <w:rFonts w:ascii="Times New Roman" w:hAnsi="Times New Roman" w:cs="Times New Roman"/>
          <w:sz w:val="24"/>
          <w:szCs w:val="24"/>
        </w:rPr>
        <w:t xml:space="preserve"> </w:t>
      </w:r>
      <w:r w:rsidR="002617AF">
        <w:rPr>
          <w:rFonts w:ascii="Times New Roman" w:hAnsi="Times New Roman" w:cs="Times New Roman"/>
          <w:sz w:val="24"/>
          <w:szCs w:val="24"/>
        </w:rPr>
        <w:t>prekär</w:t>
      </w:r>
      <w:r w:rsidR="003969CE">
        <w:rPr>
          <w:rFonts w:ascii="Times New Roman" w:hAnsi="Times New Roman" w:cs="Times New Roman"/>
          <w:sz w:val="24"/>
          <w:szCs w:val="24"/>
        </w:rPr>
        <w:t>.</w:t>
      </w:r>
      <w:r w:rsidR="002617AF">
        <w:rPr>
          <w:rFonts w:ascii="Times New Roman" w:hAnsi="Times New Roman" w:cs="Times New Roman"/>
          <w:sz w:val="24"/>
          <w:szCs w:val="24"/>
        </w:rPr>
        <w:t xml:space="preserve"> </w:t>
      </w:r>
      <w:r w:rsidR="003969CE">
        <w:rPr>
          <w:rFonts w:ascii="Times New Roman" w:hAnsi="Times New Roman" w:cs="Times New Roman"/>
          <w:sz w:val="24"/>
          <w:szCs w:val="24"/>
        </w:rPr>
        <w:t>J</w:t>
      </w:r>
      <w:r w:rsidR="002617AF">
        <w:rPr>
          <w:rFonts w:ascii="Times New Roman" w:hAnsi="Times New Roman" w:cs="Times New Roman"/>
          <w:sz w:val="24"/>
          <w:szCs w:val="24"/>
        </w:rPr>
        <w:t>ede Form des Agierens gebietet</w:t>
      </w:r>
      <w:r w:rsidR="00CB6A36">
        <w:rPr>
          <w:rFonts w:ascii="Times New Roman" w:hAnsi="Times New Roman" w:cs="Times New Roman"/>
          <w:sz w:val="24"/>
          <w:szCs w:val="24"/>
        </w:rPr>
        <w:t xml:space="preserve"> Vorsicht, </w:t>
      </w:r>
      <w:r w:rsidR="002617AF">
        <w:rPr>
          <w:rFonts w:ascii="Times New Roman" w:hAnsi="Times New Roman" w:cs="Times New Roman"/>
          <w:sz w:val="24"/>
          <w:szCs w:val="24"/>
        </w:rPr>
        <w:t>denn</w:t>
      </w:r>
      <w:r w:rsidR="00AB010E">
        <w:rPr>
          <w:rFonts w:ascii="Times New Roman" w:hAnsi="Times New Roman" w:cs="Times New Roman"/>
          <w:sz w:val="24"/>
          <w:szCs w:val="24"/>
        </w:rPr>
        <w:t xml:space="preserve"> </w:t>
      </w:r>
      <w:r w:rsidR="00521867">
        <w:rPr>
          <w:rFonts w:ascii="Times New Roman" w:hAnsi="Times New Roman" w:cs="Times New Roman"/>
          <w:sz w:val="24"/>
          <w:szCs w:val="24"/>
        </w:rPr>
        <w:t xml:space="preserve">die </w:t>
      </w:r>
      <w:r w:rsidR="002072B6">
        <w:rPr>
          <w:rFonts w:ascii="Times New Roman" w:hAnsi="Times New Roman" w:cs="Times New Roman"/>
          <w:sz w:val="24"/>
          <w:szCs w:val="24"/>
        </w:rPr>
        <w:t>Polizei und</w:t>
      </w:r>
      <w:r w:rsidR="00AB010E">
        <w:rPr>
          <w:rFonts w:ascii="Times New Roman" w:hAnsi="Times New Roman" w:cs="Times New Roman"/>
          <w:sz w:val="24"/>
          <w:szCs w:val="24"/>
        </w:rPr>
        <w:t xml:space="preserve"> </w:t>
      </w:r>
      <w:r w:rsidR="00521867">
        <w:rPr>
          <w:rFonts w:ascii="Times New Roman" w:hAnsi="Times New Roman" w:cs="Times New Roman"/>
          <w:sz w:val="24"/>
          <w:szCs w:val="24"/>
        </w:rPr>
        <w:t xml:space="preserve">die </w:t>
      </w:r>
      <w:r w:rsidR="00AB010E">
        <w:rPr>
          <w:rFonts w:ascii="Times New Roman" w:hAnsi="Times New Roman" w:cs="Times New Roman"/>
          <w:sz w:val="24"/>
          <w:szCs w:val="24"/>
        </w:rPr>
        <w:t xml:space="preserve">SA </w:t>
      </w:r>
      <w:r w:rsidR="002617AF">
        <w:rPr>
          <w:rFonts w:ascii="Times New Roman" w:hAnsi="Times New Roman" w:cs="Times New Roman"/>
          <w:sz w:val="24"/>
          <w:szCs w:val="24"/>
        </w:rPr>
        <w:t xml:space="preserve">sind </w:t>
      </w:r>
      <w:r w:rsidR="00AB010E">
        <w:rPr>
          <w:rFonts w:ascii="Times New Roman" w:hAnsi="Times New Roman" w:cs="Times New Roman"/>
          <w:sz w:val="24"/>
          <w:szCs w:val="24"/>
        </w:rPr>
        <w:t>ständig präsent</w:t>
      </w:r>
      <w:r w:rsidR="003969CE">
        <w:rPr>
          <w:rFonts w:ascii="Times New Roman" w:hAnsi="Times New Roman" w:cs="Times New Roman"/>
          <w:sz w:val="24"/>
          <w:szCs w:val="24"/>
        </w:rPr>
        <w:t xml:space="preserve">. Ständig sind Überfälle seitens der SA zu gewärtigen, </w:t>
      </w:r>
      <w:r w:rsidR="00521867">
        <w:rPr>
          <w:rFonts w:ascii="Times New Roman" w:hAnsi="Times New Roman" w:cs="Times New Roman"/>
          <w:sz w:val="24"/>
          <w:szCs w:val="24"/>
        </w:rPr>
        <w:t xml:space="preserve">aber </w:t>
      </w:r>
      <w:r w:rsidR="003969CE">
        <w:rPr>
          <w:rFonts w:ascii="Times New Roman" w:hAnsi="Times New Roman" w:cs="Times New Roman"/>
          <w:sz w:val="24"/>
          <w:szCs w:val="24"/>
        </w:rPr>
        <w:t xml:space="preserve">einstweilen überwiegt </w:t>
      </w:r>
      <w:r w:rsidR="00AB010E">
        <w:rPr>
          <w:rFonts w:ascii="Times New Roman" w:hAnsi="Times New Roman" w:cs="Times New Roman"/>
          <w:sz w:val="24"/>
          <w:szCs w:val="24"/>
        </w:rPr>
        <w:t xml:space="preserve">noch </w:t>
      </w:r>
      <w:r w:rsidR="003969CE">
        <w:rPr>
          <w:rFonts w:ascii="Times New Roman" w:hAnsi="Times New Roman" w:cs="Times New Roman"/>
          <w:sz w:val="24"/>
          <w:szCs w:val="24"/>
        </w:rPr>
        <w:t>das</w:t>
      </w:r>
      <w:r w:rsidR="00CB6A36">
        <w:rPr>
          <w:rFonts w:ascii="Times New Roman" w:hAnsi="Times New Roman" w:cs="Times New Roman"/>
          <w:sz w:val="24"/>
          <w:szCs w:val="24"/>
        </w:rPr>
        <w:t xml:space="preserve"> subjektive Gefühl </w:t>
      </w:r>
      <w:r w:rsidR="00AB010E">
        <w:rPr>
          <w:rFonts w:ascii="Times New Roman" w:hAnsi="Times New Roman" w:cs="Times New Roman"/>
          <w:sz w:val="24"/>
          <w:szCs w:val="24"/>
        </w:rPr>
        <w:t>von</w:t>
      </w:r>
      <w:r w:rsidR="00CB6A36">
        <w:rPr>
          <w:rFonts w:ascii="Times New Roman" w:hAnsi="Times New Roman" w:cs="Times New Roman"/>
          <w:sz w:val="24"/>
          <w:szCs w:val="24"/>
        </w:rPr>
        <w:t xml:space="preserve"> </w:t>
      </w:r>
      <w:r w:rsidR="00AB010E">
        <w:rPr>
          <w:rFonts w:ascii="Times New Roman" w:hAnsi="Times New Roman" w:cs="Times New Roman"/>
          <w:sz w:val="24"/>
          <w:szCs w:val="24"/>
        </w:rPr>
        <w:t>Entscheidungsf</w:t>
      </w:r>
      <w:r w:rsidR="00CB6A36">
        <w:rPr>
          <w:rFonts w:ascii="Times New Roman" w:hAnsi="Times New Roman" w:cs="Times New Roman"/>
          <w:sz w:val="24"/>
          <w:szCs w:val="24"/>
        </w:rPr>
        <w:t>rei</w:t>
      </w:r>
      <w:r w:rsidR="00AB010E">
        <w:rPr>
          <w:rFonts w:ascii="Times New Roman" w:hAnsi="Times New Roman" w:cs="Times New Roman"/>
          <w:sz w:val="24"/>
          <w:szCs w:val="24"/>
        </w:rPr>
        <w:t>heit</w:t>
      </w:r>
      <w:r w:rsidR="00CB6A36">
        <w:rPr>
          <w:rFonts w:ascii="Times New Roman" w:hAnsi="Times New Roman" w:cs="Times New Roman"/>
          <w:sz w:val="24"/>
          <w:szCs w:val="24"/>
        </w:rPr>
        <w:t xml:space="preserve"> und </w:t>
      </w:r>
      <w:r w:rsidR="00AB010E">
        <w:rPr>
          <w:rFonts w:ascii="Times New Roman" w:hAnsi="Times New Roman" w:cs="Times New Roman"/>
          <w:sz w:val="24"/>
          <w:szCs w:val="24"/>
        </w:rPr>
        <w:t>Distanz</w:t>
      </w:r>
      <w:r w:rsidR="00521867">
        <w:rPr>
          <w:rFonts w:ascii="Times New Roman" w:hAnsi="Times New Roman" w:cs="Times New Roman"/>
          <w:sz w:val="24"/>
          <w:szCs w:val="24"/>
        </w:rPr>
        <w:t xml:space="preserve"> </w:t>
      </w:r>
      <w:r w:rsidR="002617AF">
        <w:rPr>
          <w:rFonts w:ascii="Times New Roman" w:hAnsi="Times New Roman" w:cs="Times New Roman"/>
          <w:sz w:val="24"/>
          <w:szCs w:val="24"/>
        </w:rPr>
        <w:t>gegenüber</w:t>
      </w:r>
      <w:r w:rsidR="00521867">
        <w:rPr>
          <w:rFonts w:ascii="Times New Roman" w:hAnsi="Times New Roman" w:cs="Times New Roman"/>
          <w:sz w:val="24"/>
          <w:szCs w:val="24"/>
        </w:rPr>
        <w:t xml:space="preserve"> den Ereignissen</w:t>
      </w:r>
      <w:r w:rsidR="00AB010E">
        <w:rPr>
          <w:rFonts w:ascii="Times New Roman" w:hAnsi="Times New Roman" w:cs="Times New Roman"/>
          <w:sz w:val="24"/>
          <w:szCs w:val="24"/>
        </w:rPr>
        <w:t>.</w:t>
      </w:r>
    </w:p>
    <w:p w:rsidR="00927F19" w:rsidRDefault="00927F19" w:rsidP="00BB0126">
      <w:pPr>
        <w:spacing w:after="0"/>
        <w:ind w:firstLine="708"/>
        <w:jc w:val="both"/>
        <w:rPr>
          <w:rFonts w:ascii="Times New Roman" w:hAnsi="Times New Roman" w:cs="Times New Roman"/>
          <w:sz w:val="24"/>
          <w:szCs w:val="24"/>
        </w:rPr>
      </w:pPr>
    </w:p>
    <w:p w:rsidR="009479FC" w:rsidRDefault="00282B27" w:rsidP="00BB0126">
      <w:pPr>
        <w:spacing w:after="0"/>
        <w:ind w:firstLine="708"/>
        <w:jc w:val="both"/>
        <w:rPr>
          <w:rFonts w:ascii="Times New Roman" w:hAnsi="Times New Roman" w:cs="Times New Roman"/>
          <w:sz w:val="24"/>
          <w:szCs w:val="24"/>
        </w:rPr>
      </w:pPr>
      <w:r>
        <w:rPr>
          <w:rFonts w:ascii="Times New Roman" w:hAnsi="Times New Roman" w:cs="Times New Roman"/>
          <w:sz w:val="24"/>
          <w:szCs w:val="24"/>
        </w:rPr>
        <w:t>D</w:t>
      </w:r>
      <w:r w:rsidR="009479FC">
        <w:rPr>
          <w:rFonts w:ascii="Times New Roman" w:hAnsi="Times New Roman" w:cs="Times New Roman"/>
          <w:sz w:val="24"/>
          <w:szCs w:val="24"/>
        </w:rPr>
        <w:t>er Bericht</w:t>
      </w:r>
      <w:r>
        <w:rPr>
          <w:rFonts w:ascii="Times New Roman" w:hAnsi="Times New Roman" w:cs="Times New Roman"/>
          <w:sz w:val="24"/>
          <w:szCs w:val="24"/>
        </w:rPr>
        <w:t xml:space="preserve"> setzt</w:t>
      </w:r>
      <w:r w:rsidR="0011751E">
        <w:rPr>
          <w:rFonts w:ascii="Times New Roman" w:hAnsi="Times New Roman" w:cs="Times New Roman"/>
          <w:sz w:val="24"/>
          <w:szCs w:val="24"/>
        </w:rPr>
        <w:t xml:space="preserve">, ohne dass der Kontext oder die Vorgeschichte </w:t>
      </w:r>
      <w:r w:rsidR="002941E2">
        <w:rPr>
          <w:rFonts w:ascii="Times New Roman" w:hAnsi="Times New Roman" w:cs="Times New Roman"/>
          <w:sz w:val="24"/>
          <w:szCs w:val="24"/>
        </w:rPr>
        <w:t xml:space="preserve">näher </w:t>
      </w:r>
      <w:r w:rsidR="0011751E">
        <w:rPr>
          <w:rFonts w:ascii="Times New Roman" w:hAnsi="Times New Roman" w:cs="Times New Roman"/>
          <w:sz w:val="24"/>
          <w:szCs w:val="24"/>
        </w:rPr>
        <w:t>erläutert we</w:t>
      </w:r>
      <w:r w:rsidR="0011751E">
        <w:rPr>
          <w:rFonts w:ascii="Times New Roman" w:hAnsi="Times New Roman" w:cs="Times New Roman"/>
          <w:sz w:val="24"/>
          <w:szCs w:val="24"/>
        </w:rPr>
        <w:t>r</w:t>
      </w:r>
      <w:r w:rsidR="0011751E">
        <w:rPr>
          <w:rFonts w:ascii="Times New Roman" w:hAnsi="Times New Roman" w:cs="Times New Roman"/>
          <w:sz w:val="24"/>
          <w:szCs w:val="24"/>
        </w:rPr>
        <w:t>den,</w:t>
      </w:r>
      <w:r>
        <w:rPr>
          <w:rFonts w:ascii="Times New Roman" w:hAnsi="Times New Roman" w:cs="Times New Roman"/>
          <w:sz w:val="24"/>
          <w:szCs w:val="24"/>
        </w:rPr>
        <w:t xml:space="preserve"> m</w:t>
      </w:r>
      <w:r w:rsidR="00612251">
        <w:rPr>
          <w:rFonts w:ascii="Times New Roman" w:hAnsi="Times New Roman" w:cs="Times New Roman"/>
          <w:sz w:val="24"/>
          <w:szCs w:val="24"/>
        </w:rPr>
        <w:t xml:space="preserve">it </w:t>
      </w:r>
      <w:r w:rsidR="00181413">
        <w:rPr>
          <w:rFonts w:ascii="Times New Roman" w:hAnsi="Times New Roman" w:cs="Times New Roman"/>
          <w:sz w:val="24"/>
          <w:szCs w:val="24"/>
        </w:rPr>
        <w:t xml:space="preserve">einer </w:t>
      </w:r>
      <w:r w:rsidR="00612251">
        <w:rPr>
          <w:rFonts w:ascii="Times New Roman" w:hAnsi="Times New Roman" w:cs="Times New Roman"/>
          <w:sz w:val="24"/>
          <w:szCs w:val="24"/>
        </w:rPr>
        <w:t xml:space="preserve">Datumsangabe </w:t>
      </w:r>
      <w:r w:rsidR="0011751E">
        <w:rPr>
          <w:rFonts w:ascii="Times New Roman" w:hAnsi="Times New Roman" w:cs="Times New Roman"/>
          <w:sz w:val="24"/>
          <w:szCs w:val="24"/>
        </w:rPr>
        <w:t>und der Schilderung eines vermeintlich ganz normalen Strei</w:t>
      </w:r>
      <w:r w:rsidR="0011751E">
        <w:rPr>
          <w:rFonts w:ascii="Times New Roman" w:hAnsi="Times New Roman" w:cs="Times New Roman"/>
          <w:sz w:val="24"/>
          <w:szCs w:val="24"/>
        </w:rPr>
        <w:t>f</w:t>
      </w:r>
      <w:r w:rsidR="0011751E">
        <w:rPr>
          <w:rFonts w:ascii="Times New Roman" w:hAnsi="Times New Roman" w:cs="Times New Roman"/>
          <w:sz w:val="24"/>
          <w:szCs w:val="24"/>
        </w:rPr>
        <w:t>zugs durch die Wallstraße und de</w:t>
      </w:r>
      <w:r w:rsidR="006B18C9">
        <w:rPr>
          <w:rFonts w:ascii="Times New Roman" w:hAnsi="Times New Roman" w:cs="Times New Roman"/>
          <w:sz w:val="24"/>
          <w:szCs w:val="24"/>
        </w:rPr>
        <w:t>n</w:t>
      </w:r>
      <w:r w:rsidR="0011751E">
        <w:rPr>
          <w:rFonts w:ascii="Times New Roman" w:hAnsi="Times New Roman" w:cs="Times New Roman"/>
          <w:sz w:val="24"/>
          <w:szCs w:val="24"/>
        </w:rPr>
        <w:t xml:space="preserve"> angrenzenden </w:t>
      </w:r>
      <w:r w:rsidR="006B18C9">
        <w:rPr>
          <w:rFonts w:ascii="Times New Roman" w:hAnsi="Times New Roman" w:cs="Times New Roman"/>
          <w:sz w:val="24"/>
          <w:szCs w:val="24"/>
        </w:rPr>
        <w:t>städtischen Bezirk</w:t>
      </w:r>
      <w:r w:rsidR="0011751E">
        <w:rPr>
          <w:rFonts w:ascii="Times New Roman" w:hAnsi="Times New Roman" w:cs="Times New Roman"/>
          <w:sz w:val="24"/>
          <w:szCs w:val="24"/>
        </w:rPr>
        <w:t xml:space="preserve"> </w:t>
      </w:r>
      <w:r w:rsidR="00D90634">
        <w:rPr>
          <w:rFonts w:ascii="Times New Roman" w:hAnsi="Times New Roman" w:cs="Times New Roman"/>
          <w:sz w:val="24"/>
          <w:szCs w:val="24"/>
        </w:rPr>
        <w:t>ein</w:t>
      </w:r>
      <w:r w:rsidR="009479FC">
        <w:rPr>
          <w:rFonts w:ascii="Times New Roman" w:hAnsi="Times New Roman" w:cs="Times New Roman"/>
          <w:sz w:val="24"/>
          <w:szCs w:val="24"/>
        </w:rPr>
        <w:t>:</w:t>
      </w:r>
      <w:r w:rsidR="00C22EE1">
        <w:rPr>
          <w:rFonts w:ascii="Times New Roman" w:hAnsi="Times New Roman" w:cs="Times New Roman"/>
          <w:sz w:val="24"/>
          <w:szCs w:val="24"/>
        </w:rPr>
        <w:t xml:space="preserve"> </w:t>
      </w:r>
    </w:p>
    <w:p w:rsidR="009479FC" w:rsidRDefault="009479FC" w:rsidP="00BB0126">
      <w:pPr>
        <w:spacing w:after="0"/>
        <w:ind w:left="1134"/>
        <w:jc w:val="both"/>
        <w:rPr>
          <w:rFonts w:ascii="Times New Roman" w:hAnsi="Times New Roman" w:cs="Times New Roman"/>
          <w:sz w:val="24"/>
          <w:szCs w:val="24"/>
        </w:rPr>
      </w:pPr>
      <w:r w:rsidRPr="002D6B37">
        <w:rPr>
          <w:rFonts w:ascii="Times New Roman" w:hAnsi="Times New Roman" w:cs="Times New Roman"/>
          <w:sz w:val="24"/>
          <w:szCs w:val="24"/>
        </w:rPr>
        <w:t>„Sonnabend, den 21. Januar 1933</w:t>
      </w:r>
      <w:r>
        <w:rPr>
          <w:rFonts w:ascii="Times New Roman" w:hAnsi="Times New Roman" w:cs="Times New Roman"/>
          <w:sz w:val="24"/>
          <w:szCs w:val="24"/>
        </w:rPr>
        <w:t xml:space="preserve">. Ich gehe abends mit meinen Genossen Richard </w:t>
      </w:r>
      <w:proofErr w:type="spellStart"/>
      <w:r>
        <w:rPr>
          <w:rFonts w:ascii="Times New Roman" w:hAnsi="Times New Roman" w:cs="Times New Roman"/>
          <w:sz w:val="24"/>
          <w:szCs w:val="24"/>
        </w:rPr>
        <w:t>Hüttig</w:t>
      </w:r>
      <w:proofErr w:type="spellEnd"/>
      <w:r>
        <w:rPr>
          <w:rFonts w:ascii="Times New Roman" w:hAnsi="Times New Roman" w:cs="Times New Roman"/>
          <w:sz w:val="24"/>
          <w:szCs w:val="24"/>
        </w:rPr>
        <w:t xml:space="preserve"> und Franz Zander durch die Wallstraße. An der Berliner Straße bleiben wir stehen. Grelle </w:t>
      </w:r>
      <w:proofErr w:type="spellStart"/>
      <w:r>
        <w:rPr>
          <w:rFonts w:ascii="Times New Roman" w:hAnsi="Times New Roman" w:cs="Times New Roman"/>
          <w:sz w:val="24"/>
          <w:szCs w:val="24"/>
        </w:rPr>
        <w:t>Tiefstrahlerlampen</w:t>
      </w:r>
      <w:proofErr w:type="spellEnd"/>
      <w:r>
        <w:rPr>
          <w:rFonts w:ascii="Times New Roman" w:hAnsi="Times New Roman" w:cs="Times New Roman"/>
          <w:sz w:val="24"/>
          <w:szCs w:val="24"/>
        </w:rPr>
        <w:t xml:space="preserve"> hängen über uns. Straßenbahnen und Autos fa</w:t>
      </w:r>
      <w:r>
        <w:rPr>
          <w:rFonts w:ascii="Times New Roman" w:hAnsi="Times New Roman" w:cs="Times New Roman"/>
          <w:sz w:val="24"/>
          <w:szCs w:val="24"/>
        </w:rPr>
        <w:t>h</w:t>
      </w:r>
      <w:r>
        <w:rPr>
          <w:rFonts w:ascii="Times New Roman" w:hAnsi="Times New Roman" w:cs="Times New Roman"/>
          <w:sz w:val="24"/>
          <w:szCs w:val="24"/>
        </w:rPr>
        <w:t>ren ununterbrochen vorbei.“</w:t>
      </w:r>
      <w:r>
        <w:rPr>
          <w:rStyle w:val="Funotenzeichen"/>
          <w:rFonts w:ascii="Times New Roman" w:hAnsi="Times New Roman" w:cs="Times New Roman"/>
          <w:sz w:val="24"/>
          <w:szCs w:val="24"/>
        </w:rPr>
        <w:footnoteReference w:id="18"/>
      </w:r>
    </w:p>
    <w:p w:rsidR="00181413" w:rsidRDefault="00181413" w:rsidP="00BB0126">
      <w:pPr>
        <w:spacing w:after="0"/>
        <w:jc w:val="both"/>
        <w:rPr>
          <w:rFonts w:ascii="Times New Roman" w:hAnsi="Times New Roman" w:cs="Times New Roman"/>
          <w:sz w:val="24"/>
          <w:szCs w:val="24"/>
        </w:rPr>
      </w:pPr>
      <w:r>
        <w:rPr>
          <w:rFonts w:ascii="Times New Roman" w:hAnsi="Times New Roman" w:cs="Times New Roman"/>
          <w:sz w:val="24"/>
          <w:szCs w:val="24"/>
        </w:rPr>
        <w:t xml:space="preserve">In minimalistisch anmutender </w:t>
      </w:r>
      <w:r w:rsidR="0011751E">
        <w:rPr>
          <w:rFonts w:ascii="Times New Roman" w:hAnsi="Times New Roman" w:cs="Times New Roman"/>
          <w:sz w:val="24"/>
          <w:szCs w:val="24"/>
        </w:rPr>
        <w:t>Manier</w:t>
      </w:r>
      <w:r>
        <w:rPr>
          <w:rFonts w:ascii="Times New Roman" w:hAnsi="Times New Roman" w:cs="Times New Roman"/>
          <w:sz w:val="24"/>
          <w:szCs w:val="24"/>
        </w:rPr>
        <w:t xml:space="preserve"> </w:t>
      </w:r>
      <w:r w:rsidR="00603775">
        <w:rPr>
          <w:rFonts w:ascii="Times New Roman" w:hAnsi="Times New Roman" w:cs="Times New Roman"/>
          <w:sz w:val="24"/>
          <w:szCs w:val="24"/>
        </w:rPr>
        <w:t xml:space="preserve">heißt es </w:t>
      </w:r>
      <w:r>
        <w:rPr>
          <w:rFonts w:ascii="Times New Roman" w:hAnsi="Times New Roman" w:cs="Times New Roman"/>
          <w:sz w:val="24"/>
          <w:szCs w:val="24"/>
        </w:rPr>
        <w:t>wenig später</w:t>
      </w:r>
      <w:r w:rsidR="00603775">
        <w:rPr>
          <w:rFonts w:ascii="Times New Roman" w:hAnsi="Times New Roman" w:cs="Times New Roman"/>
          <w:sz w:val="24"/>
          <w:szCs w:val="24"/>
        </w:rPr>
        <w:t>:</w:t>
      </w:r>
      <w:r>
        <w:rPr>
          <w:rFonts w:ascii="Times New Roman" w:hAnsi="Times New Roman" w:cs="Times New Roman"/>
          <w:sz w:val="24"/>
          <w:szCs w:val="24"/>
        </w:rPr>
        <w:t xml:space="preserve"> </w:t>
      </w:r>
      <w:r w:rsidR="00106D25">
        <w:rPr>
          <w:rFonts w:ascii="Times New Roman" w:hAnsi="Times New Roman" w:cs="Times New Roman"/>
          <w:sz w:val="24"/>
          <w:szCs w:val="24"/>
        </w:rPr>
        <w:t>„Am nächsten Abend</w:t>
      </w:r>
      <w:r>
        <w:rPr>
          <w:rFonts w:ascii="Times New Roman" w:hAnsi="Times New Roman" w:cs="Times New Roman"/>
          <w:sz w:val="24"/>
          <w:szCs w:val="24"/>
        </w:rPr>
        <w:t>.</w:t>
      </w:r>
      <w:r w:rsidR="00106D25">
        <w:rPr>
          <w:rFonts w:ascii="Times New Roman" w:hAnsi="Times New Roman" w:cs="Times New Roman"/>
          <w:sz w:val="24"/>
          <w:szCs w:val="24"/>
        </w:rPr>
        <w:t>“</w:t>
      </w:r>
      <w:r w:rsidR="00106D25">
        <w:rPr>
          <w:rStyle w:val="Funotenzeichen"/>
          <w:rFonts w:ascii="Times New Roman" w:hAnsi="Times New Roman" w:cs="Times New Roman"/>
          <w:sz w:val="24"/>
          <w:szCs w:val="24"/>
        </w:rPr>
        <w:footnoteReference w:id="19"/>
      </w:r>
      <w:r>
        <w:rPr>
          <w:rFonts w:ascii="Times New Roman" w:hAnsi="Times New Roman" w:cs="Times New Roman"/>
          <w:sz w:val="24"/>
          <w:szCs w:val="24"/>
        </w:rPr>
        <w:t xml:space="preserve"> D</w:t>
      </w:r>
      <w:r>
        <w:rPr>
          <w:rFonts w:ascii="Times New Roman" w:hAnsi="Times New Roman" w:cs="Times New Roman"/>
          <w:sz w:val="24"/>
          <w:szCs w:val="24"/>
        </w:rPr>
        <w:t>a</w:t>
      </w:r>
      <w:r>
        <w:rPr>
          <w:rFonts w:ascii="Times New Roman" w:hAnsi="Times New Roman" w:cs="Times New Roman"/>
          <w:sz w:val="24"/>
          <w:szCs w:val="24"/>
        </w:rPr>
        <w:t>nach: „Drei Tage sind seit dem brau</w:t>
      </w:r>
      <w:r w:rsidR="006417F6">
        <w:rPr>
          <w:rFonts w:ascii="Times New Roman" w:hAnsi="Times New Roman" w:cs="Times New Roman"/>
          <w:sz w:val="24"/>
          <w:szCs w:val="24"/>
        </w:rPr>
        <w:t>ne</w:t>
      </w:r>
      <w:r>
        <w:rPr>
          <w:rFonts w:ascii="Times New Roman" w:hAnsi="Times New Roman" w:cs="Times New Roman"/>
          <w:sz w:val="24"/>
          <w:szCs w:val="24"/>
        </w:rPr>
        <w:t>n Aufmarsch vergangen.“</w:t>
      </w:r>
      <w:r>
        <w:rPr>
          <w:rStyle w:val="Funotenzeichen"/>
          <w:rFonts w:ascii="Times New Roman" w:hAnsi="Times New Roman" w:cs="Times New Roman"/>
          <w:sz w:val="24"/>
          <w:szCs w:val="24"/>
        </w:rPr>
        <w:footnoteReference w:id="20"/>
      </w:r>
      <w:r>
        <w:rPr>
          <w:rFonts w:ascii="Times New Roman" w:hAnsi="Times New Roman" w:cs="Times New Roman"/>
          <w:sz w:val="24"/>
          <w:szCs w:val="24"/>
        </w:rPr>
        <w:t xml:space="preserve"> </w:t>
      </w:r>
      <w:r w:rsidR="006D152A">
        <w:rPr>
          <w:rFonts w:ascii="Times New Roman" w:hAnsi="Times New Roman" w:cs="Times New Roman"/>
          <w:sz w:val="24"/>
          <w:szCs w:val="24"/>
        </w:rPr>
        <w:t xml:space="preserve">Die </w:t>
      </w:r>
      <w:r w:rsidR="00AB2518">
        <w:rPr>
          <w:rFonts w:ascii="Times New Roman" w:hAnsi="Times New Roman" w:cs="Times New Roman"/>
          <w:sz w:val="24"/>
          <w:szCs w:val="24"/>
        </w:rPr>
        <w:t xml:space="preserve">Daten strukturieren den Bericht. </w:t>
      </w:r>
      <w:r w:rsidR="00B95E57">
        <w:rPr>
          <w:rFonts w:ascii="Times New Roman" w:hAnsi="Times New Roman" w:cs="Times New Roman"/>
          <w:sz w:val="24"/>
          <w:szCs w:val="24"/>
        </w:rPr>
        <w:t>Sie markieren</w:t>
      </w:r>
      <w:r w:rsidR="00603775">
        <w:rPr>
          <w:rFonts w:ascii="Times New Roman" w:hAnsi="Times New Roman" w:cs="Times New Roman"/>
          <w:sz w:val="24"/>
          <w:szCs w:val="24"/>
        </w:rPr>
        <w:t xml:space="preserve"> </w:t>
      </w:r>
      <w:r w:rsidR="0011751E">
        <w:rPr>
          <w:rFonts w:ascii="Times New Roman" w:hAnsi="Times New Roman" w:cs="Times New Roman"/>
          <w:sz w:val="24"/>
          <w:szCs w:val="24"/>
        </w:rPr>
        <w:t xml:space="preserve">zeitgeschichtlich </w:t>
      </w:r>
      <w:r w:rsidR="00603775">
        <w:rPr>
          <w:rFonts w:ascii="Times New Roman" w:hAnsi="Times New Roman" w:cs="Times New Roman"/>
          <w:sz w:val="24"/>
          <w:szCs w:val="24"/>
        </w:rPr>
        <w:t>identifizierbar</w:t>
      </w:r>
      <w:r w:rsidR="00024064">
        <w:rPr>
          <w:rFonts w:ascii="Times New Roman" w:hAnsi="Times New Roman" w:cs="Times New Roman"/>
          <w:sz w:val="24"/>
          <w:szCs w:val="24"/>
        </w:rPr>
        <w:t>e</w:t>
      </w:r>
      <w:r w:rsidR="002941E2">
        <w:rPr>
          <w:rFonts w:ascii="Times New Roman" w:hAnsi="Times New Roman" w:cs="Times New Roman"/>
          <w:sz w:val="24"/>
          <w:szCs w:val="24"/>
        </w:rPr>
        <w:t xml:space="preserve"> </w:t>
      </w:r>
      <w:r w:rsidR="00B95E57">
        <w:rPr>
          <w:rFonts w:ascii="Times New Roman" w:hAnsi="Times New Roman" w:cs="Times New Roman"/>
          <w:sz w:val="24"/>
          <w:szCs w:val="24"/>
        </w:rPr>
        <w:t xml:space="preserve">politische </w:t>
      </w:r>
      <w:r w:rsidR="002941E2">
        <w:rPr>
          <w:rFonts w:ascii="Times New Roman" w:hAnsi="Times New Roman" w:cs="Times New Roman"/>
          <w:sz w:val="24"/>
          <w:szCs w:val="24"/>
        </w:rPr>
        <w:t>Ereignisse</w:t>
      </w:r>
      <w:r w:rsidR="00B95E57">
        <w:rPr>
          <w:rFonts w:ascii="Times New Roman" w:hAnsi="Times New Roman" w:cs="Times New Roman"/>
          <w:sz w:val="24"/>
          <w:szCs w:val="24"/>
        </w:rPr>
        <w:t>,</w:t>
      </w:r>
      <w:r w:rsidR="002941E2">
        <w:rPr>
          <w:rStyle w:val="Funotenzeichen"/>
          <w:rFonts w:ascii="Times New Roman" w:hAnsi="Times New Roman" w:cs="Times New Roman"/>
          <w:sz w:val="24"/>
          <w:szCs w:val="24"/>
        </w:rPr>
        <w:footnoteReference w:id="21"/>
      </w:r>
      <w:r w:rsidR="002941E2">
        <w:rPr>
          <w:rFonts w:ascii="Times New Roman" w:hAnsi="Times New Roman" w:cs="Times New Roman"/>
          <w:sz w:val="24"/>
          <w:szCs w:val="24"/>
        </w:rPr>
        <w:t xml:space="preserve"> </w:t>
      </w:r>
      <w:r w:rsidR="00B95E57">
        <w:rPr>
          <w:rFonts w:ascii="Times New Roman" w:hAnsi="Times New Roman" w:cs="Times New Roman"/>
          <w:sz w:val="24"/>
          <w:szCs w:val="24"/>
        </w:rPr>
        <w:t xml:space="preserve">die </w:t>
      </w:r>
      <w:r w:rsidR="00282B27">
        <w:rPr>
          <w:rFonts w:ascii="Times New Roman" w:hAnsi="Times New Roman" w:cs="Times New Roman"/>
          <w:sz w:val="24"/>
          <w:szCs w:val="24"/>
        </w:rPr>
        <w:t>in ihrer Abfolge</w:t>
      </w:r>
      <w:r>
        <w:rPr>
          <w:rFonts w:ascii="Times New Roman" w:hAnsi="Times New Roman" w:cs="Times New Roman"/>
          <w:sz w:val="24"/>
          <w:szCs w:val="24"/>
        </w:rPr>
        <w:t>, wie bald erkennbar wird,</w:t>
      </w:r>
      <w:r w:rsidR="00282B27">
        <w:rPr>
          <w:rFonts w:ascii="Times New Roman" w:hAnsi="Times New Roman" w:cs="Times New Roman"/>
          <w:sz w:val="24"/>
          <w:szCs w:val="24"/>
        </w:rPr>
        <w:t xml:space="preserve"> </w:t>
      </w:r>
      <w:r w:rsidR="00B95E57">
        <w:rPr>
          <w:rFonts w:ascii="Times New Roman" w:hAnsi="Times New Roman" w:cs="Times New Roman"/>
          <w:sz w:val="24"/>
          <w:szCs w:val="24"/>
        </w:rPr>
        <w:t>auf ein</w:t>
      </w:r>
      <w:r w:rsidR="009479FC">
        <w:rPr>
          <w:rFonts w:ascii="Times New Roman" w:hAnsi="Times New Roman" w:cs="Times New Roman"/>
          <w:sz w:val="24"/>
          <w:szCs w:val="24"/>
        </w:rPr>
        <w:t>en</w:t>
      </w:r>
      <w:r w:rsidR="00B95E57">
        <w:rPr>
          <w:rFonts w:ascii="Times New Roman" w:hAnsi="Times New Roman" w:cs="Times New Roman"/>
          <w:sz w:val="24"/>
          <w:szCs w:val="24"/>
        </w:rPr>
        <w:t xml:space="preserve"> gemeinsamen Endpunkt zulaufen: die irreversi</w:t>
      </w:r>
      <w:r w:rsidR="00B95E57">
        <w:rPr>
          <w:rFonts w:ascii="Times New Roman" w:hAnsi="Times New Roman" w:cs="Times New Roman"/>
          <w:sz w:val="24"/>
          <w:szCs w:val="24"/>
        </w:rPr>
        <w:t>b</w:t>
      </w:r>
      <w:r w:rsidR="00B95E57">
        <w:rPr>
          <w:rFonts w:ascii="Times New Roman" w:hAnsi="Times New Roman" w:cs="Times New Roman"/>
          <w:sz w:val="24"/>
          <w:szCs w:val="24"/>
        </w:rPr>
        <w:t xml:space="preserve">le Erlangung der absoluten Macht </w:t>
      </w:r>
      <w:r w:rsidR="002941E2">
        <w:rPr>
          <w:rFonts w:ascii="Times New Roman" w:hAnsi="Times New Roman" w:cs="Times New Roman"/>
          <w:sz w:val="24"/>
          <w:szCs w:val="24"/>
        </w:rPr>
        <w:t xml:space="preserve">in Berlin ebenso wie </w:t>
      </w:r>
      <w:r w:rsidR="0011751E">
        <w:rPr>
          <w:rFonts w:ascii="Times New Roman" w:hAnsi="Times New Roman" w:cs="Times New Roman"/>
          <w:sz w:val="24"/>
          <w:szCs w:val="24"/>
        </w:rPr>
        <w:t>in der Wallstraße seitens der NSDAP</w:t>
      </w:r>
      <w:r w:rsidR="00DE2702">
        <w:rPr>
          <w:rFonts w:ascii="Times New Roman" w:hAnsi="Times New Roman" w:cs="Times New Roman"/>
          <w:sz w:val="24"/>
          <w:szCs w:val="24"/>
        </w:rPr>
        <w:t xml:space="preserve"> – d</w:t>
      </w:r>
      <w:r w:rsidR="00282B27">
        <w:rPr>
          <w:rFonts w:ascii="Times New Roman" w:hAnsi="Times New Roman" w:cs="Times New Roman"/>
          <w:sz w:val="24"/>
          <w:szCs w:val="24"/>
        </w:rPr>
        <w:t xml:space="preserve">er </w:t>
      </w:r>
      <w:r>
        <w:rPr>
          <w:rFonts w:ascii="Times New Roman" w:hAnsi="Times New Roman" w:cs="Times New Roman"/>
          <w:sz w:val="24"/>
          <w:szCs w:val="24"/>
        </w:rPr>
        <w:t xml:space="preserve">Herrschaft über </w:t>
      </w:r>
      <w:r w:rsidR="006417F6">
        <w:rPr>
          <w:rFonts w:ascii="Times New Roman" w:hAnsi="Times New Roman" w:cs="Times New Roman"/>
          <w:sz w:val="24"/>
          <w:szCs w:val="24"/>
        </w:rPr>
        <w:t>das öffentliche Leben</w:t>
      </w:r>
      <w:r w:rsidR="00B95E57">
        <w:rPr>
          <w:rFonts w:ascii="Times New Roman" w:hAnsi="Times New Roman" w:cs="Times New Roman"/>
          <w:sz w:val="24"/>
          <w:szCs w:val="24"/>
        </w:rPr>
        <w:t xml:space="preserve">, </w:t>
      </w:r>
      <w:r>
        <w:rPr>
          <w:rFonts w:ascii="Times New Roman" w:hAnsi="Times New Roman" w:cs="Times New Roman"/>
          <w:sz w:val="24"/>
          <w:szCs w:val="24"/>
        </w:rPr>
        <w:t>den</w:t>
      </w:r>
      <w:r w:rsidR="00B95E57">
        <w:rPr>
          <w:rFonts w:ascii="Times New Roman" w:hAnsi="Times New Roman" w:cs="Times New Roman"/>
          <w:sz w:val="24"/>
          <w:szCs w:val="24"/>
        </w:rPr>
        <w:t xml:space="preserve"> polizeilichen Apparat und</w:t>
      </w:r>
      <w:r w:rsidR="006417F6">
        <w:rPr>
          <w:rFonts w:ascii="Times New Roman" w:hAnsi="Times New Roman" w:cs="Times New Roman"/>
          <w:sz w:val="24"/>
          <w:szCs w:val="24"/>
        </w:rPr>
        <w:t xml:space="preserve"> die Justiz</w:t>
      </w:r>
      <w:r w:rsidR="00B95E57">
        <w:rPr>
          <w:rFonts w:ascii="Times New Roman" w:hAnsi="Times New Roman" w:cs="Times New Roman"/>
          <w:sz w:val="24"/>
          <w:szCs w:val="24"/>
        </w:rPr>
        <w:t>.</w:t>
      </w:r>
    </w:p>
    <w:p w:rsidR="00D8640C" w:rsidRDefault="00D8640C" w:rsidP="00BB0126">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Richard </w:t>
      </w:r>
      <w:proofErr w:type="spellStart"/>
      <w:r>
        <w:rPr>
          <w:rFonts w:ascii="Times New Roman" w:hAnsi="Times New Roman" w:cs="Times New Roman"/>
          <w:sz w:val="24"/>
          <w:szCs w:val="24"/>
        </w:rPr>
        <w:t>Hüttig</w:t>
      </w:r>
      <w:proofErr w:type="spellEnd"/>
      <w:r>
        <w:rPr>
          <w:rFonts w:ascii="Times New Roman" w:hAnsi="Times New Roman" w:cs="Times New Roman"/>
          <w:sz w:val="24"/>
          <w:szCs w:val="24"/>
        </w:rPr>
        <w:t xml:space="preserve"> und Franz Zander sind zusammen mit dem Ich-Erzähler die zentralen Figuren. Sie sind KPD-Funktionäre. Um ihr Schicksal ist die Darstellung aufgebaut. </w:t>
      </w:r>
      <w:proofErr w:type="spellStart"/>
      <w:r>
        <w:rPr>
          <w:rFonts w:ascii="Times New Roman" w:hAnsi="Times New Roman" w:cs="Times New Roman"/>
          <w:sz w:val="24"/>
          <w:szCs w:val="24"/>
        </w:rPr>
        <w:t>Hüttig</w:t>
      </w:r>
      <w:proofErr w:type="spellEnd"/>
      <w:r>
        <w:rPr>
          <w:rFonts w:ascii="Times New Roman" w:hAnsi="Times New Roman" w:cs="Times New Roman"/>
          <w:sz w:val="24"/>
          <w:szCs w:val="24"/>
        </w:rPr>
        <w:t xml:space="preserve"> ist eine historische Gestalt. Sein Name und Schicksal sind in allen Darstellungen der Geschichte des Arbeiterwiderstands in Berlin verzeichnet.</w:t>
      </w:r>
      <w:r>
        <w:rPr>
          <w:rStyle w:val="Funotenzeichen"/>
          <w:rFonts w:ascii="Times New Roman" w:hAnsi="Times New Roman" w:cs="Times New Roman"/>
          <w:sz w:val="24"/>
          <w:szCs w:val="24"/>
        </w:rPr>
        <w:footnoteReference w:id="22"/>
      </w:r>
    </w:p>
    <w:p w:rsidR="00612251" w:rsidRDefault="00E740DE" w:rsidP="00BB0126">
      <w:pPr>
        <w:spacing w:after="0"/>
        <w:ind w:firstLine="708"/>
        <w:jc w:val="both"/>
        <w:rPr>
          <w:rFonts w:ascii="Times New Roman" w:hAnsi="Times New Roman" w:cs="Times New Roman"/>
          <w:sz w:val="24"/>
          <w:szCs w:val="24"/>
        </w:rPr>
      </w:pPr>
      <w:r>
        <w:rPr>
          <w:rFonts w:ascii="Times New Roman" w:hAnsi="Times New Roman" w:cs="Times New Roman"/>
          <w:sz w:val="24"/>
          <w:szCs w:val="24"/>
        </w:rPr>
        <w:t>Der</w:t>
      </w:r>
      <w:r w:rsidR="0011751E">
        <w:rPr>
          <w:rFonts w:ascii="Times New Roman" w:hAnsi="Times New Roman" w:cs="Times New Roman"/>
          <w:sz w:val="24"/>
          <w:szCs w:val="24"/>
        </w:rPr>
        <w:t xml:space="preserve"> </w:t>
      </w:r>
      <w:r w:rsidR="00D8640C">
        <w:rPr>
          <w:rFonts w:ascii="Times New Roman" w:hAnsi="Times New Roman" w:cs="Times New Roman"/>
          <w:sz w:val="24"/>
          <w:szCs w:val="24"/>
        </w:rPr>
        <w:t xml:space="preserve">abendliche </w:t>
      </w:r>
      <w:r w:rsidR="0011751E">
        <w:rPr>
          <w:rFonts w:ascii="Times New Roman" w:hAnsi="Times New Roman" w:cs="Times New Roman"/>
          <w:sz w:val="24"/>
          <w:szCs w:val="24"/>
        </w:rPr>
        <w:t>Rundgang</w:t>
      </w:r>
      <w:r w:rsidR="00D8640C">
        <w:rPr>
          <w:rFonts w:ascii="Times New Roman" w:hAnsi="Times New Roman" w:cs="Times New Roman"/>
          <w:sz w:val="24"/>
          <w:szCs w:val="24"/>
        </w:rPr>
        <w:t xml:space="preserve"> durch die Wallstraße und die angrenzenden Straßen</w:t>
      </w:r>
      <w:r>
        <w:rPr>
          <w:rFonts w:ascii="Times New Roman" w:hAnsi="Times New Roman" w:cs="Times New Roman"/>
          <w:sz w:val="24"/>
          <w:szCs w:val="24"/>
        </w:rPr>
        <w:t xml:space="preserve"> ist </w:t>
      </w:r>
      <w:r w:rsidR="002941E2">
        <w:rPr>
          <w:rFonts w:ascii="Times New Roman" w:hAnsi="Times New Roman" w:cs="Times New Roman"/>
          <w:sz w:val="24"/>
          <w:szCs w:val="24"/>
        </w:rPr>
        <w:t>o</w:t>
      </w:r>
      <w:r w:rsidR="002941E2">
        <w:rPr>
          <w:rFonts w:ascii="Times New Roman" w:hAnsi="Times New Roman" w:cs="Times New Roman"/>
          <w:sz w:val="24"/>
          <w:szCs w:val="24"/>
        </w:rPr>
        <w:t>f</w:t>
      </w:r>
      <w:r w:rsidR="002941E2">
        <w:rPr>
          <w:rFonts w:ascii="Times New Roman" w:hAnsi="Times New Roman" w:cs="Times New Roman"/>
          <w:sz w:val="24"/>
          <w:szCs w:val="24"/>
        </w:rPr>
        <w:t xml:space="preserve">fensichtlich </w:t>
      </w:r>
      <w:r>
        <w:rPr>
          <w:rFonts w:ascii="Times New Roman" w:hAnsi="Times New Roman" w:cs="Times New Roman"/>
          <w:sz w:val="24"/>
          <w:szCs w:val="24"/>
        </w:rPr>
        <w:t>Teil eines speziellen Auftrags</w:t>
      </w:r>
      <w:r w:rsidR="005F7DF0">
        <w:rPr>
          <w:rFonts w:ascii="Times New Roman" w:hAnsi="Times New Roman" w:cs="Times New Roman"/>
          <w:sz w:val="24"/>
          <w:szCs w:val="24"/>
        </w:rPr>
        <w:t xml:space="preserve">. </w:t>
      </w:r>
      <w:r>
        <w:rPr>
          <w:rFonts w:ascii="Times New Roman" w:hAnsi="Times New Roman" w:cs="Times New Roman"/>
          <w:sz w:val="24"/>
          <w:szCs w:val="24"/>
        </w:rPr>
        <w:t>Die Personen, die ihn unternehmen, sind nicht zufällig zusammengetroffen, sondern sie folgen einer Absprache. D</w:t>
      </w:r>
      <w:r w:rsidR="00FA00CC">
        <w:rPr>
          <w:rFonts w:ascii="Times New Roman" w:hAnsi="Times New Roman" w:cs="Times New Roman"/>
          <w:sz w:val="24"/>
          <w:szCs w:val="24"/>
        </w:rPr>
        <w:t>er Sachverhalt</w:t>
      </w:r>
      <w:r>
        <w:rPr>
          <w:rFonts w:ascii="Times New Roman" w:hAnsi="Times New Roman" w:cs="Times New Roman"/>
          <w:sz w:val="24"/>
          <w:szCs w:val="24"/>
        </w:rPr>
        <w:t xml:space="preserve"> wird nicht </w:t>
      </w:r>
      <w:r w:rsidR="00024064">
        <w:rPr>
          <w:rFonts w:ascii="Times New Roman" w:hAnsi="Times New Roman" w:cs="Times New Roman"/>
          <w:sz w:val="24"/>
          <w:szCs w:val="24"/>
        </w:rPr>
        <w:t>bestätigt</w:t>
      </w:r>
      <w:r>
        <w:rPr>
          <w:rFonts w:ascii="Times New Roman" w:hAnsi="Times New Roman" w:cs="Times New Roman"/>
          <w:sz w:val="24"/>
          <w:szCs w:val="24"/>
        </w:rPr>
        <w:t xml:space="preserve">, aber </w:t>
      </w:r>
      <w:r w:rsidR="00FA00CC">
        <w:rPr>
          <w:rFonts w:ascii="Times New Roman" w:hAnsi="Times New Roman" w:cs="Times New Roman"/>
          <w:sz w:val="24"/>
          <w:szCs w:val="24"/>
        </w:rPr>
        <w:t xml:space="preserve">er </w:t>
      </w:r>
      <w:r>
        <w:rPr>
          <w:rFonts w:ascii="Times New Roman" w:hAnsi="Times New Roman" w:cs="Times New Roman"/>
          <w:sz w:val="24"/>
          <w:szCs w:val="24"/>
        </w:rPr>
        <w:t xml:space="preserve">ist </w:t>
      </w:r>
      <w:r w:rsidR="002941E2">
        <w:rPr>
          <w:rFonts w:ascii="Times New Roman" w:hAnsi="Times New Roman" w:cs="Times New Roman"/>
          <w:sz w:val="24"/>
          <w:szCs w:val="24"/>
        </w:rPr>
        <w:t>naheliegend</w:t>
      </w:r>
      <w:r>
        <w:rPr>
          <w:rFonts w:ascii="Times New Roman" w:hAnsi="Times New Roman" w:cs="Times New Roman"/>
          <w:sz w:val="24"/>
          <w:szCs w:val="24"/>
        </w:rPr>
        <w:t xml:space="preserve">. </w:t>
      </w:r>
      <w:r w:rsidR="005F7DF0">
        <w:rPr>
          <w:rFonts w:ascii="Times New Roman" w:hAnsi="Times New Roman" w:cs="Times New Roman"/>
          <w:sz w:val="24"/>
          <w:szCs w:val="24"/>
        </w:rPr>
        <w:t>Der</w:t>
      </w:r>
      <w:r w:rsidR="00AB2518">
        <w:rPr>
          <w:rFonts w:ascii="Times New Roman" w:hAnsi="Times New Roman" w:cs="Times New Roman"/>
          <w:sz w:val="24"/>
          <w:szCs w:val="24"/>
        </w:rPr>
        <w:t xml:space="preserve"> Kontrollgang hin zur benachbarten Hauptverkehrsstraße</w:t>
      </w:r>
      <w:r w:rsidR="005F7DF0">
        <w:rPr>
          <w:rFonts w:ascii="Times New Roman" w:hAnsi="Times New Roman" w:cs="Times New Roman"/>
          <w:sz w:val="24"/>
          <w:szCs w:val="24"/>
        </w:rPr>
        <w:t xml:space="preserve"> erfolgt, weil man wachsam sein muss und Informationen sammeln will</w:t>
      </w:r>
      <w:r w:rsidR="00260C13">
        <w:rPr>
          <w:rFonts w:ascii="Times New Roman" w:hAnsi="Times New Roman" w:cs="Times New Roman"/>
          <w:sz w:val="24"/>
          <w:szCs w:val="24"/>
        </w:rPr>
        <w:t xml:space="preserve">. </w:t>
      </w:r>
      <w:r w:rsidR="00C22EE1">
        <w:rPr>
          <w:rFonts w:ascii="Times New Roman" w:hAnsi="Times New Roman" w:cs="Times New Roman"/>
          <w:sz w:val="24"/>
          <w:szCs w:val="24"/>
        </w:rPr>
        <w:t xml:space="preserve">Man will sich ein Bild verschaffen, wie die SA sich verhält und ob eine akute Bedrohung besteht. </w:t>
      </w:r>
      <w:r w:rsidR="00260C13">
        <w:rPr>
          <w:rFonts w:ascii="Times New Roman" w:hAnsi="Times New Roman" w:cs="Times New Roman"/>
          <w:sz w:val="24"/>
          <w:szCs w:val="24"/>
        </w:rPr>
        <w:t>Solche Rout</w:t>
      </w:r>
      <w:r w:rsidR="00260C13">
        <w:rPr>
          <w:rFonts w:ascii="Times New Roman" w:hAnsi="Times New Roman" w:cs="Times New Roman"/>
          <w:sz w:val="24"/>
          <w:szCs w:val="24"/>
        </w:rPr>
        <w:t>i</w:t>
      </w:r>
      <w:r w:rsidR="00260C13">
        <w:rPr>
          <w:rFonts w:ascii="Times New Roman" w:hAnsi="Times New Roman" w:cs="Times New Roman"/>
          <w:sz w:val="24"/>
          <w:szCs w:val="24"/>
        </w:rPr>
        <w:t>nen sind ein fester Bestandteil des Alltags</w:t>
      </w:r>
      <w:r w:rsidR="00C22EE1">
        <w:rPr>
          <w:rFonts w:ascii="Times New Roman" w:hAnsi="Times New Roman" w:cs="Times New Roman"/>
          <w:sz w:val="24"/>
          <w:szCs w:val="24"/>
        </w:rPr>
        <w:t>.</w:t>
      </w:r>
      <w:r w:rsidR="00260C13">
        <w:rPr>
          <w:rFonts w:ascii="Times New Roman" w:hAnsi="Times New Roman" w:cs="Times New Roman"/>
          <w:sz w:val="24"/>
          <w:szCs w:val="24"/>
        </w:rPr>
        <w:t xml:space="preserve"> </w:t>
      </w:r>
      <w:r w:rsidR="00C22EE1">
        <w:rPr>
          <w:rFonts w:ascii="Times New Roman" w:hAnsi="Times New Roman" w:cs="Times New Roman"/>
          <w:sz w:val="24"/>
          <w:szCs w:val="24"/>
        </w:rPr>
        <w:t>Sie sind die Voraussetzung dafür, dass Kommuni</w:t>
      </w:r>
      <w:r w:rsidR="00C22EE1">
        <w:rPr>
          <w:rFonts w:ascii="Times New Roman" w:hAnsi="Times New Roman" w:cs="Times New Roman"/>
          <w:sz w:val="24"/>
          <w:szCs w:val="24"/>
        </w:rPr>
        <w:t>s</w:t>
      </w:r>
      <w:r w:rsidR="00C22EE1">
        <w:rPr>
          <w:rFonts w:ascii="Times New Roman" w:hAnsi="Times New Roman" w:cs="Times New Roman"/>
          <w:sz w:val="24"/>
          <w:szCs w:val="24"/>
        </w:rPr>
        <w:t xml:space="preserve">ten und mit der KPD Sympathisierende in der </w:t>
      </w:r>
      <w:r w:rsidR="00024064">
        <w:rPr>
          <w:rFonts w:ascii="Times New Roman" w:hAnsi="Times New Roman" w:cs="Times New Roman"/>
          <w:sz w:val="24"/>
          <w:szCs w:val="24"/>
        </w:rPr>
        <w:t>Walls</w:t>
      </w:r>
      <w:r w:rsidR="00C22EE1">
        <w:rPr>
          <w:rFonts w:ascii="Times New Roman" w:hAnsi="Times New Roman" w:cs="Times New Roman"/>
          <w:sz w:val="24"/>
          <w:szCs w:val="24"/>
        </w:rPr>
        <w:t>traße überhaupt noch leben können</w:t>
      </w:r>
      <w:r w:rsidR="002941E2">
        <w:rPr>
          <w:rFonts w:ascii="Times New Roman" w:hAnsi="Times New Roman" w:cs="Times New Roman"/>
          <w:sz w:val="24"/>
          <w:szCs w:val="24"/>
        </w:rPr>
        <w:t>:</w:t>
      </w:r>
    </w:p>
    <w:p w:rsidR="008708CD" w:rsidRDefault="008708CD" w:rsidP="00BB0126">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Die </w:t>
      </w:r>
      <w:r w:rsidR="004E759F">
        <w:rPr>
          <w:rFonts w:ascii="Times New Roman" w:hAnsi="Times New Roman" w:cs="Times New Roman"/>
          <w:sz w:val="24"/>
          <w:szCs w:val="24"/>
        </w:rPr>
        <w:t>drei Männer</w:t>
      </w:r>
      <w:r>
        <w:rPr>
          <w:rFonts w:ascii="Times New Roman" w:hAnsi="Times New Roman" w:cs="Times New Roman"/>
          <w:sz w:val="24"/>
          <w:szCs w:val="24"/>
        </w:rPr>
        <w:t xml:space="preserve"> beobachten die Anfahrt von Lastwagen, </w:t>
      </w:r>
      <w:r w:rsidR="00D90634">
        <w:rPr>
          <w:rFonts w:ascii="Times New Roman" w:hAnsi="Times New Roman" w:cs="Times New Roman"/>
          <w:sz w:val="24"/>
          <w:szCs w:val="24"/>
        </w:rPr>
        <w:t>die mit uniformierten</w:t>
      </w:r>
      <w:r>
        <w:rPr>
          <w:rFonts w:ascii="Times New Roman" w:hAnsi="Times New Roman" w:cs="Times New Roman"/>
          <w:sz w:val="24"/>
          <w:szCs w:val="24"/>
        </w:rPr>
        <w:t xml:space="preserve"> NSDAP-Mitgliedern besetzt sind:</w:t>
      </w:r>
    </w:p>
    <w:p w:rsidR="008708CD" w:rsidRDefault="008708CD" w:rsidP="00BB0126">
      <w:pPr>
        <w:spacing w:after="0"/>
        <w:ind w:left="1134"/>
        <w:jc w:val="both"/>
        <w:rPr>
          <w:rFonts w:ascii="Times New Roman" w:hAnsi="Times New Roman" w:cs="Times New Roman"/>
          <w:sz w:val="24"/>
          <w:szCs w:val="24"/>
        </w:rPr>
      </w:pPr>
      <w:r>
        <w:rPr>
          <w:rFonts w:ascii="Times New Roman" w:hAnsi="Times New Roman" w:cs="Times New Roman"/>
          <w:sz w:val="24"/>
          <w:szCs w:val="24"/>
        </w:rPr>
        <w:lastRenderedPageBreak/>
        <w:t>„Braune Uniformen stehen dichtgedrängt in den Wagen. Die Lichtkegel der La</w:t>
      </w:r>
      <w:r>
        <w:rPr>
          <w:rFonts w:ascii="Times New Roman" w:hAnsi="Times New Roman" w:cs="Times New Roman"/>
          <w:sz w:val="24"/>
          <w:szCs w:val="24"/>
        </w:rPr>
        <w:t>m</w:t>
      </w:r>
      <w:r>
        <w:rPr>
          <w:rFonts w:ascii="Times New Roman" w:hAnsi="Times New Roman" w:cs="Times New Roman"/>
          <w:sz w:val="24"/>
          <w:szCs w:val="24"/>
        </w:rPr>
        <w:t>pen reißen sekundenlang einige frische Gesichter heraus. Sie sehen neugierig zu uns herüber. Staunen über die große Stadt steht in den Gesichtern.“</w:t>
      </w:r>
    </w:p>
    <w:p w:rsidR="00F338EE" w:rsidRDefault="005F7DF0" w:rsidP="00BB0126">
      <w:pPr>
        <w:spacing w:after="0"/>
        <w:jc w:val="both"/>
        <w:rPr>
          <w:rFonts w:ascii="Times New Roman" w:hAnsi="Times New Roman" w:cs="Times New Roman"/>
          <w:sz w:val="24"/>
          <w:szCs w:val="24"/>
        </w:rPr>
      </w:pPr>
      <w:r>
        <w:rPr>
          <w:rFonts w:ascii="Times New Roman" w:hAnsi="Times New Roman" w:cs="Times New Roman"/>
          <w:sz w:val="24"/>
          <w:szCs w:val="24"/>
        </w:rPr>
        <w:t xml:space="preserve">Dem zeitgenössischen Leser wird </w:t>
      </w:r>
      <w:r w:rsidR="00FA00CC">
        <w:rPr>
          <w:rFonts w:ascii="Times New Roman" w:hAnsi="Times New Roman" w:cs="Times New Roman"/>
          <w:sz w:val="24"/>
          <w:szCs w:val="24"/>
        </w:rPr>
        <w:t>bei</w:t>
      </w:r>
      <w:r w:rsidR="006D152A">
        <w:rPr>
          <w:rFonts w:ascii="Times New Roman" w:hAnsi="Times New Roman" w:cs="Times New Roman"/>
          <w:sz w:val="24"/>
          <w:szCs w:val="24"/>
        </w:rPr>
        <w:t xml:space="preserve"> Erwähnung der Wagenkolonne</w:t>
      </w:r>
      <w:r>
        <w:rPr>
          <w:rFonts w:ascii="Times New Roman" w:hAnsi="Times New Roman" w:cs="Times New Roman"/>
          <w:sz w:val="24"/>
          <w:szCs w:val="24"/>
        </w:rPr>
        <w:t xml:space="preserve"> die Signifikanz des D</w:t>
      </w:r>
      <w:r>
        <w:rPr>
          <w:rFonts w:ascii="Times New Roman" w:hAnsi="Times New Roman" w:cs="Times New Roman"/>
          <w:sz w:val="24"/>
          <w:szCs w:val="24"/>
        </w:rPr>
        <w:t>a</w:t>
      </w:r>
      <w:r>
        <w:rPr>
          <w:rFonts w:ascii="Times New Roman" w:hAnsi="Times New Roman" w:cs="Times New Roman"/>
          <w:sz w:val="24"/>
          <w:szCs w:val="24"/>
        </w:rPr>
        <w:t xml:space="preserve">tums bewusst. </w:t>
      </w:r>
      <w:r w:rsidR="002A7FF9">
        <w:rPr>
          <w:rFonts w:ascii="Times New Roman" w:hAnsi="Times New Roman" w:cs="Times New Roman"/>
          <w:sz w:val="24"/>
          <w:szCs w:val="24"/>
        </w:rPr>
        <w:t>Die SA-Männer</w:t>
      </w:r>
      <w:r w:rsidR="008708CD">
        <w:rPr>
          <w:rFonts w:ascii="Times New Roman" w:hAnsi="Times New Roman" w:cs="Times New Roman"/>
          <w:sz w:val="24"/>
          <w:szCs w:val="24"/>
        </w:rPr>
        <w:t xml:space="preserve"> </w:t>
      </w:r>
      <w:r w:rsidR="002A7FF9">
        <w:rPr>
          <w:rFonts w:ascii="Times New Roman" w:hAnsi="Times New Roman" w:cs="Times New Roman"/>
          <w:sz w:val="24"/>
          <w:szCs w:val="24"/>
        </w:rPr>
        <w:t xml:space="preserve">sind die Teilnehmer eines Aufmarsches, der am nächsten Tag </w:t>
      </w:r>
      <w:r w:rsidR="00E00BE0">
        <w:rPr>
          <w:rFonts w:ascii="Times New Roman" w:hAnsi="Times New Roman" w:cs="Times New Roman"/>
          <w:sz w:val="24"/>
          <w:szCs w:val="24"/>
        </w:rPr>
        <w:t xml:space="preserve">auf dem Bülowplatz, </w:t>
      </w:r>
      <w:r w:rsidR="002A7FF9">
        <w:rPr>
          <w:rFonts w:ascii="Times New Roman" w:hAnsi="Times New Roman" w:cs="Times New Roman"/>
          <w:sz w:val="24"/>
          <w:szCs w:val="24"/>
        </w:rPr>
        <w:t xml:space="preserve">vor dem Karl-Liebknecht-Haus, der Parteizentrale der KPD, stattfinden soll. Sie werden aus der Mark Brandenburg nach Berlin, </w:t>
      </w:r>
      <w:r w:rsidR="008708CD">
        <w:rPr>
          <w:rFonts w:ascii="Times New Roman" w:hAnsi="Times New Roman" w:cs="Times New Roman"/>
          <w:sz w:val="24"/>
          <w:szCs w:val="24"/>
        </w:rPr>
        <w:t>in die Metropole gebracht.</w:t>
      </w:r>
      <w:r>
        <w:rPr>
          <w:rFonts w:ascii="Times New Roman" w:hAnsi="Times New Roman" w:cs="Times New Roman"/>
          <w:sz w:val="24"/>
          <w:szCs w:val="24"/>
        </w:rPr>
        <w:t xml:space="preserve"> </w:t>
      </w:r>
    </w:p>
    <w:p w:rsidR="00612251" w:rsidRDefault="002D6B37" w:rsidP="00BB0126">
      <w:pPr>
        <w:spacing w:after="0"/>
        <w:ind w:firstLine="708"/>
        <w:jc w:val="both"/>
        <w:rPr>
          <w:rFonts w:ascii="Times New Roman" w:hAnsi="Times New Roman" w:cs="Times New Roman"/>
          <w:sz w:val="24"/>
          <w:szCs w:val="24"/>
        </w:rPr>
      </w:pPr>
      <w:proofErr w:type="spellStart"/>
      <w:r>
        <w:rPr>
          <w:rFonts w:ascii="Times New Roman" w:hAnsi="Times New Roman" w:cs="Times New Roman"/>
          <w:sz w:val="24"/>
          <w:szCs w:val="24"/>
        </w:rPr>
        <w:t>Hüttig</w:t>
      </w:r>
      <w:proofErr w:type="spellEnd"/>
      <w:r>
        <w:rPr>
          <w:rFonts w:ascii="Times New Roman" w:hAnsi="Times New Roman" w:cs="Times New Roman"/>
          <w:sz w:val="24"/>
          <w:szCs w:val="24"/>
        </w:rPr>
        <w:t xml:space="preserve"> und seine zwei </w:t>
      </w:r>
      <w:r w:rsidR="00B86409">
        <w:rPr>
          <w:rFonts w:ascii="Times New Roman" w:hAnsi="Times New Roman" w:cs="Times New Roman"/>
          <w:sz w:val="24"/>
          <w:szCs w:val="24"/>
        </w:rPr>
        <w:t>Begleiter</w:t>
      </w:r>
      <w:r w:rsidR="00595916">
        <w:rPr>
          <w:rFonts w:ascii="Times New Roman" w:hAnsi="Times New Roman" w:cs="Times New Roman"/>
          <w:sz w:val="24"/>
          <w:szCs w:val="24"/>
        </w:rPr>
        <w:t xml:space="preserve"> </w:t>
      </w:r>
      <w:r w:rsidR="005F7DF0">
        <w:rPr>
          <w:rFonts w:ascii="Times New Roman" w:hAnsi="Times New Roman" w:cs="Times New Roman"/>
          <w:sz w:val="24"/>
          <w:szCs w:val="24"/>
        </w:rPr>
        <w:t>registrier</w:t>
      </w:r>
      <w:r w:rsidR="00595916">
        <w:rPr>
          <w:rFonts w:ascii="Times New Roman" w:hAnsi="Times New Roman" w:cs="Times New Roman"/>
          <w:sz w:val="24"/>
          <w:szCs w:val="24"/>
        </w:rPr>
        <w:t xml:space="preserve">en </w:t>
      </w:r>
      <w:r w:rsidR="006D152A">
        <w:rPr>
          <w:rFonts w:ascii="Times New Roman" w:hAnsi="Times New Roman" w:cs="Times New Roman"/>
          <w:sz w:val="24"/>
          <w:szCs w:val="24"/>
        </w:rPr>
        <w:t xml:space="preserve">aufmerksam </w:t>
      </w:r>
      <w:r w:rsidR="00595916">
        <w:rPr>
          <w:rFonts w:ascii="Times New Roman" w:hAnsi="Times New Roman" w:cs="Times New Roman"/>
          <w:sz w:val="24"/>
          <w:szCs w:val="24"/>
        </w:rPr>
        <w:t xml:space="preserve">die </w:t>
      </w:r>
      <w:r w:rsidR="00FA00CC">
        <w:rPr>
          <w:rFonts w:ascii="Times New Roman" w:hAnsi="Times New Roman" w:cs="Times New Roman"/>
          <w:sz w:val="24"/>
          <w:szCs w:val="24"/>
        </w:rPr>
        <w:t>Zahl und die Herkunft der Lastwagen</w:t>
      </w:r>
      <w:r w:rsidR="00595916">
        <w:rPr>
          <w:rFonts w:ascii="Times New Roman" w:hAnsi="Times New Roman" w:cs="Times New Roman"/>
          <w:sz w:val="24"/>
          <w:szCs w:val="24"/>
        </w:rPr>
        <w:t xml:space="preserve">. Sie unterhalten sich nicht, sondern tauschen nur ihre </w:t>
      </w:r>
      <w:r w:rsidR="00E00BE0">
        <w:rPr>
          <w:rFonts w:ascii="Times New Roman" w:hAnsi="Times New Roman" w:cs="Times New Roman"/>
          <w:sz w:val="24"/>
          <w:szCs w:val="24"/>
        </w:rPr>
        <w:t>Beobachtungen</w:t>
      </w:r>
      <w:r w:rsidR="00595916">
        <w:rPr>
          <w:rFonts w:ascii="Times New Roman" w:hAnsi="Times New Roman" w:cs="Times New Roman"/>
          <w:sz w:val="24"/>
          <w:szCs w:val="24"/>
        </w:rPr>
        <w:t xml:space="preserve"> </w:t>
      </w:r>
      <w:r w:rsidR="000B5E30">
        <w:rPr>
          <w:rFonts w:ascii="Times New Roman" w:hAnsi="Times New Roman" w:cs="Times New Roman"/>
          <w:sz w:val="24"/>
          <w:szCs w:val="24"/>
        </w:rPr>
        <w:t>aus</w:t>
      </w:r>
      <w:r w:rsidR="00327A6C">
        <w:rPr>
          <w:rFonts w:ascii="Times New Roman" w:hAnsi="Times New Roman" w:cs="Times New Roman"/>
          <w:sz w:val="24"/>
          <w:szCs w:val="24"/>
        </w:rPr>
        <w:t>:</w:t>
      </w:r>
    </w:p>
    <w:p w:rsidR="00595916" w:rsidRDefault="00595916" w:rsidP="00BB0126">
      <w:pPr>
        <w:spacing w:after="0"/>
        <w:ind w:left="1134"/>
        <w:jc w:val="both"/>
        <w:rPr>
          <w:rFonts w:ascii="Times New Roman" w:hAnsi="Times New Roman" w:cs="Times New Roman"/>
          <w:sz w:val="24"/>
          <w:szCs w:val="24"/>
        </w:rPr>
      </w:pPr>
      <w:r>
        <w:rPr>
          <w:rFonts w:ascii="Times New Roman" w:hAnsi="Times New Roman" w:cs="Times New Roman"/>
          <w:sz w:val="24"/>
          <w:szCs w:val="24"/>
        </w:rPr>
        <w:t>„Ein offener Personenwagen fährt vorbei Auf den einmontierten Klappsitzen si</w:t>
      </w:r>
      <w:r>
        <w:rPr>
          <w:rFonts w:ascii="Times New Roman" w:hAnsi="Times New Roman" w:cs="Times New Roman"/>
          <w:sz w:val="24"/>
          <w:szCs w:val="24"/>
        </w:rPr>
        <w:t>t</w:t>
      </w:r>
      <w:r>
        <w:rPr>
          <w:rFonts w:ascii="Times New Roman" w:hAnsi="Times New Roman" w:cs="Times New Roman"/>
          <w:sz w:val="24"/>
          <w:szCs w:val="24"/>
        </w:rPr>
        <w:t>zen sechs braune Uniformen.</w:t>
      </w:r>
    </w:p>
    <w:p w:rsidR="00595916" w:rsidRDefault="00595916" w:rsidP="00BB0126">
      <w:pPr>
        <w:spacing w:after="0"/>
        <w:ind w:left="1134"/>
        <w:jc w:val="both"/>
        <w:rPr>
          <w:rFonts w:ascii="Times New Roman" w:hAnsi="Times New Roman" w:cs="Times New Roman"/>
          <w:sz w:val="24"/>
          <w:szCs w:val="24"/>
        </w:rPr>
      </w:pPr>
      <w:r>
        <w:rPr>
          <w:rFonts w:ascii="Times New Roman" w:hAnsi="Times New Roman" w:cs="Times New Roman"/>
          <w:sz w:val="24"/>
          <w:szCs w:val="24"/>
        </w:rPr>
        <w:t>‚SA-Bereitschaftswagen</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sagt Richard.“</w:t>
      </w:r>
      <w:r>
        <w:rPr>
          <w:rStyle w:val="Funotenzeichen"/>
          <w:rFonts w:ascii="Times New Roman" w:hAnsi="Times New Roman" w:cs="Times New Roman"/>
          <w:sz w:val="24"/>
          <w:szCs w:val="24"/>
        </w:rPr>
        <w:footnoteReference w:id="23"/>
      </w:r>
    </w:p>
    <w:p w:rsidR="002D6B37" w:rsidRDefault="00267D83" w:rsidP="00BB0126">
      <w:pPr>
        <w:spacing w:after="0"/>
        <w:jc w:val="both"/>
        <w:rPr>
          <w:rFonts w:ascii="Times New Roman" w:hAnsi="Times New Roman" w:cs="Times New Roman"/>
          <w:sz w:val="24"/>
          <w:szCs w:val="24"/>
        </w:rPr>
      </w:pPr>
      <w:r>
        <w:rPr>
          <w:rFonts w:ascii="Times New Roman" w:hAnsi="Times New Roman" w:cs="Times New Roman"/>
          <w:sz w:val="24"/>
          <w:szCs w:val="24"/>
        </w:rPr>
        <w:t xml:space="preserve">Die </w:t>
      </w:r>
      <w:r w:rsidR="00327A6C">
        <w:rPr>
          <w:rFonts w:ascii="Times New Roman" w:hAnsi="Times New Roman" w:cs="Times New Roman"/>
          <w:sz w:val="24"/>
          <w:szCs w:val="24"/>
        </w:rPr>
        <w:t>Männ</w:t>
      </w:r>
      <w:r>
        <w:rPr>
          <w:rFonts w:ascii="Times New Roman" w:hAnsi="Times New Roman" w:cs="Times New Roman"/>
          <w:sz w:val="24"/>
          <w:szCs w:val="24"/>
        </w:rPr>
        <w:t>er wissen genau:</w:t>
      </w:r>
      <w:r w:rsidR="00B86409">
        <w:rPr>
          <w:rFonts w:ascii="Times New Roman" w:hAnsi="Times New Roman" w:cs="Times New Roman"/>
          <w:sz w:val="24"/>
          <w:szCs w:val="24"/>
        </w:rPr>
        <w:t xml:space="preserve"> </w:t>
      </w:r>
      <w:r>
        <w:rPr>
          <w:rFonts w:ascii="Times New Roman" w:hAnsi="Times New Roman" w:cs="Times New Roman"/>
          <w:sz w:val="24"/>
          <w:szCs w:val="24"/>
        </w:rPr>
        <w:t xml:space="preserve">Mit </w:t>
      </w:r>
      <w:r w:rsidR="00B86409">
        <w:rPr>
          <w:rFonts w:ascii="Times New Roman" w:hAnsi="Times New Roman" w:cs="Times New Roman"/>
          <w:sz w:val="24"/>
          <w:szCs w:val="24"/>
        </w:rPr>
        <w:t xml:space="preserve">Bereitschaftswagen </w:t>
      </w:r>
      <w:r>
        <w:rPr>
          <w:rFonts w:ascii="Times New Roman" w:hAnsi="Times New Roman" w:cs="Times New Roman"/>
          <w:sz w:val="24"/>
          <w:szCs w:val="24"/>
        </w:rPr>
        <w:t>wird bei Zwischenfällen Unterstützung herangeführt</w:t>
      </w:r>
      <w:r w:rsidR="00327A6C">
        <w:rPr>
          <w:rFonts w:ascii="Times New Roman" w:hAnsi="Times New Roman" w:cs="Times New Roman"/>
          <w:sz w:val="24"/>
          <w:szCs w:val="24"/>
        </w:rPr>
        <w:t>. Bedrohlich ist dabei vor allem</w:t>
      </w:r>
      <w:r w:rsidR="007C51E4">
        <w:rPr>
          <w:rFonts w:ascii="Times New Roman" w:hAnsi="Times New Roman" w:cs="Times New Roman"/>
          <w:sz w:val="24"/>
          <w:szCs w:val="24"/>
        </w:rPr>
        <w:t xml:space="preserve"> die Nähe zum lokalen NS-Quartier</w:t>
      </w:r>
      <w:r>
        <w:rPr>
          <w:rFonts w:ascii="Times New Roman" w:hAnsi="Times New Roman" w:cs="Times New Roman"/>
          <w:sz w:val="24"/>
          <w:szCs w:val="24"/>
        </w:rPr>
        <w:t>:</w:t>
      </w:r>
    </w:p>
    <w:p w:rsidR="000B5E30" w:rsidRDefault="000B5E30" w:rsidP="00BB0126">
      <w:pPr>
        <w:spacing w:after="0"/>
        <w:ind w:left="1134"/>
        <w:jc w:val="both"/>
        <w:rPr>
          <w:rFonts w:ascii="Times New Roman" w:hAnsi="Times New Roman" w:cs="Times New Roman"/>
          <w:sz w:val="24"/>
          <w:szCs w:val="24"/>
        </w:rPr>
      </w:pPr>
      <w:r>
        <w:rPr>
          <w:rFonts w:ascii="Times New Roman" w:hAnsi="Times New Roman" w:cs="Times New Roman"/>
          <w:sz w:val="24"/>
          <w:szCs w:val="24"/>
        </w:rPr>
        <w:t>„Das Nazihauptquartier, die Hohenzollernfestsäle, liegt nur einige Querstraßen entfernt. In regelmäßigen Abständen kontrollieren ihre ‚Flitzer‘ die Straßen. Die Polizei durchsucht sie nie auf Waffen.“</w:t>
      </w:r>
    </w:p>
    <w:p w:rsidR="002D6B37" w:rsidRPr="006B18C9" w:rsidRDefault="002D6B37" w:rsidP="00BB0126">
      <w:pPr>
        <w:spacing w:after="0"/>
        <w:jc w:val="both"/>
        <w:rPr>
          <w:rFonts w:ascii="Times New Roman" w:hAnsi="Times New Roman" w:cs="Times New Roman"/>
          <w:sz w:val="24"/>
          <w:szCs w:val="24"/>
        </w:rPr>
      </w:pPr>
      <w:r>
        <w:rPr>
          <w:rFonts w:ascii="Times New Roman" w:hAnsi="Times New Roman" w:cs="Times New Roman"/>
          <w:sz w:val="24"/>
          <w:szCs w:val="24"/>
        </w:rPr>
        <w:t>D</w:t>
      </w:r>
      <w:r w:rsidR="00327A6C">
        <w:rPr>
          <w:rFonts w:ascii="Times New Roman" w:hAnsi="Times New Roman" w:cs="Times New Roman"/>
          <w:sz w:val="24"/>
          <w:szCs w:val="24"/>
        </w:rPr>
        <w:t>er Hinweis auf die Hohenzollernfestsäle, die nationalsozialistischen „Flitzer“ und ihre mö</w:t>
      </w:r>
      <w:r w:rsidR="00327A6C">
        <w:rPr>
          <w:rFonts w:ascii="Times New Roman" w:hAnsi="Times New Roman" w:cs="Times New Roman"/>
          <w:sz w:val="24"/>
          <w:szCs w:val="24"/>
        </w:rPr>
        <w:t>g</w:t>
      </w:r>
      <w:r w:rsidR="00327A6C">
        <w:rPr>
          <w:rFonts w:ascii="Times New Roman" w:hAnsi="Times New Roman" w:cs="Times New Roman"/>
          <w:sz w:val="24"/>
          <w:szCs w:val="24"/>
        </w:rPr>
        <w:t>liche Bewaffnung, macht deutlich, dass das</w:t>
      </w:r>
      <w:r w:rsidR="0075391E" w:rsidRPr="004F5651">
        <w:rPr>
          <w:rFonts w:ascii="Times New Roman" w:hAnsi="Times New Roman" w:cs="Times New Roman"/>
          <w:sz w:val="24"/>
          <w:szCs w:val="24"/>
        </w:rPr>
        <w:t xml:space="preserve"> </w:t>
      </w:r>
      <w:r w:rsidR="00641B2E">
        <w:rPr>
          <w:rFonts w:ascii="Times New Roman" w:hAnsi="Times New Roman" w:cs="Times New Roman"/>
          <w:sz w:val="24"/>
          <w:szCs w:val="24"/>
        </w:rPr>
        <w:t>Territorium</w:t>
      </w:r>
      <w:r w:rsidR="00327A6C">
        <w:rPr>
          <w:rFonts w:ascii="Times New Roman" w:hAnsi="Times New Roman" w:cs="Times New Roman"/>
          <w:sz w:val="24"/>
          <w:szCs w:val="24"/>
        </w:rPr>
        <w:t>, auf dem sich die drei Männer bew</w:t>
      </w:r>
      <w:r w:rsidR="00327A6C">
        <w:rPr>
          <w:rFonts w:ascii="Times New Roman" w:hAnsi="Times New Roman" w:cs="Times New Roman"/>
          <w:sz w:val="24"/>
          <w:szCs w:val="24"/>
        </w:rPr>
        <w:t>e</w:t>
      </w:r>
      <w:r w:rsidR="00327A6C">
        <w:rPr>
          <w:rFonts w:ascii="Times New Roman" w:hAnsi="Times New Roman" w:cs="Times New Roman"/>
          <w:sz w:val="24"/>
          <w:szCs w:val="24"/>
        </w:rPr>
        <w:t xml:space="preserve">gen, </w:t>
      </w:r>
      <w:r w:rsidR="007C51E4">
        <w:rPr>
          <w:rFonts w:ascii="Times New Roman" w:hAnsi="Times New Roman" w:cs="Times New Roman"/>
          <w:sz w:val="24"/>
          <w:szCs w:val="24"/>
        </w:rPr>
        <w:t xml:space="preserve">inzwischen </w:t>
      </w:r>
      <w:r w:rsidR="00327A6C">
        <w:rPr>
          <w:rFonts w:ascii="Times New Roman" w:hAnsi="Times New Roman" w:cs="Times New Roman"/>
          <w:sz w:val="24"/>
          <w:szCs w:val="24"/>
        </w:rPr>
        <w:t xml:space="preserve">nahezu </w:t>
      </w:r>
      <w:r w:rsidR="00327A6C" w:rsidRPr="004F5651">
        <w:rPr>
          <w:rFonts w:ascii="Times New Roman" w:hAnsi="Times New Roman" w:cs="Times New Roman"/>
          <w:sz w:val="24"/>
          <w:szCs w:val="24"/>
        </w:rPr>
        <w:t xml:space="preserve">vollständig </w:t>
      </w:r>
      <w:r w:rsidR="0075391E" w:rsidRPr="004F5651">
        <w:rPr>
          <w:rFonts w:ascii="Times New Roman" w:hAnsi="Times New Roman" w:cs="Times New Roman"/>
          <w:sz w:val="24"/>
          <w:szCs w:val="24"/>
        </w:rPr>
        <w:t xml:space="preserve">von der </w:t>
      </w:r>
      <w:r w:rsidR="00FA00CC">
        <w:rPr>
          <w:rFonts w:ascii="Times New Roman" w:hAnsi="Times New Roman" w:cs="Times New Roman"/>
          <w:sz w:val="24"/>
          <w:szCs w:val="24"/>
        </w:rPr>
        <w:t xml:space="preserve">SA </w:t>
      </w:r>
      <w:r w:rsidR="0075391E" w:rsidRPr="004F5651">
        <w:rPr>
          <w:rFonts w:ascii="Times New Roman" w:hAnsi="Times New Roman" w:cs="Times New Roman"/>
          <w:sz w:val="24"/>
          <w:szCs w:val="24"/>
        </w:rPr>
        <w:t>kontrolliert</w:t>
      </w:r>
      <w:r w:rsidR="00327A6C">
        <w:rPr>
          <w:rFonts w:ascii="Times New Roman" w:hAnsi="Times New Roman" w:cs="Times New Roman"/>
          <w:sz w:val="24"/>
          <w:szCs w:val="24"/>
        </w:rPr>
        <w:t xml:space="preserve"> wird</w:t>
      </w:r>
      <w:r w:rsidR="0075391E" w:rsidRPr="004F5651">
        <w:rPr>
          <w:rFonts w:ascii="Times New Roman" w:hAnsi="Times New Roman" w:cs="Times New Roman"/>
          <w:sz w:val="24"/>
          <w:szCs w:val="24"/>
        </w:rPr>
        <w:t>.</w:t>
      </w:r>
      <w:r w:rsidR="00FA00CC">
        <w:rPr>
          <w:rFonts w:ascii="Times New Roman" w:hAnsi="Times New Roman" w:cs="Times New Roman"/>
          <w:sz w:val="24"/>
          <w:szCs w:val="24"/>
        </w:rPr>
        <w:t xml:space="preserve"> Konflikt</w:t>
      </w:r>
      <w:r w:rsidR="00327A6C">
        <w:rPr>
          <w:rFonts w:ascii="Times New Roman" w:hAnsi="Times New Roman" w:cs="Times New Roman"/>
          <w:sz w:val="24"/>
          <w:szCs w:val="24"/>
        </w:rPr>
        <w:t xml:space="preserve">e sind praktisch zu jeder </w:t>
      </w:r>
      <w:r w:rsidR="00641B2E">
        <w:rPr>
          <w:rFonts w:ascii="Times New Roman" w:hAnsi="Times New Roman" w:cs="Times New Roman"/>
          <w:sz w:val="24"/>
          <w:szCs w:val="24"/>
        </w:rPr>
        <w:t>Zeit m</w:t>
      </w:r>
      <w:r w:rsidR="00327A6C">
        <w:rPr>
          <w:rFonts w:ascii="Times New Roman" w:hAnsi="Times New Roman" w:cs="Times New Roman"/>
          <w:sz w:val="24"/>
          <w:szCs w:val="24"/>
        </w:rPr>
        <w:t>öglich, insbesondere bewaffnete Konflikte</w:t>
      </w:r>
      <w:r w:rsidR="00641B2E">
        <w:rPr>
          <w:rFonts w:ascii="Times New Roman" w:hAnsi="Times New Roman" w:cs="Times New Roman"/>
          <w:sz w:val="24"/>
          <w:szCs w:val="24"/>
        </w:rPr>
        <w:t>. Auf Hilfe seitens der</w:t>
      </w:r>
      <w:r w:rsidR="004F5651">
        <w:rPr>
          <w:rFonts w:ascii="Times New Roman" w:hAnsi="Times New Roman" w:cs="Times New Roman"/>
          <w:sz w:val="24"/>
          <w:szCs w:val="24"/>
        </w:rPr>
        <w:t xml:space="preserve"> Polizei, also die staatliche Ordnungsmacht, </w:t>
      </w:r>
      <w:r w:rsidR="00641B2E">
        <w:rPr>
          <w:rFonts w:ascii="Times New Roman" w:hAnsi="Times New Roman" w:cs="Times New Roman"/>
          <w:sz w:val="24"/>
          <w:szCs w:val="24"/>
        </w:rPr>
        <w:t xml:space="preserve">kann </w:t>
      </w:r>
      <w:r w:rsidR="00327A6C">
        <w:rPr>
          <w:rFonts w:ascii="Times New Roman" w:hAnsi="Times New Roman" w:cs="Times New Roman"/>
          <w:sz w:val="24"/>
          <w:szCs w:val="24"/>
        </w:rPr>
        <w:t>da</w:t>
      </w:r>
      <w:r w:rsidR="00641B2E">
        <w:rPr>
          <w:rFonts w:ascii="Times New Roman" w:hAnsi="Times New Roman" w:cs="Times New Roman"/>
          <w:sz w:val="24"/>
          <w:szCs w:val="24"/>
        </w:rPr>
        <w:t>bei</w:t>
      </w:r>
      <w:r w:rsidR="007C51E4">
        <w:rPr>
          <w:rFonts w:ascii="Times New Roman" w:hAnsi="Times New Roman" w:cs="Times New Roman"/>
          <w:sz w:val="24"/>
          <w:szCs w:val="24"/>
        </w:rPr>
        <w:t xml:space="preserve"> </w:t>
      </w:r>
      <w:r w:rsidR="00641B2E">
        <w:rPr>
          <w:rFonts w:ascii="Times New Roman" w:hAnsi="Times New Roman" w:cs="Times New Roman"/>
          <w:sz w:val="24"/>
          <w:szCs w:val="24"/>
        </w:rPr>
        <w:t xml:space="preserve">nicht gerechnet werden. </w:t>
      </w:r>
      <w:r w:rsidR="007C51E4">
        <w:rPr>
          <w:rFonts w:ascii="Times New Roman" w:hAnsi="Times New Roman" w:cs="Times New Roman"/>
          <w:sz w:val="24"/>
          <w:szCs w:val="24"/>
        </w:rPr>
        <w:t>D</w:t>
      </w:r>
      <w:r w:rsidR="00641B2E">
        <w:rPr>
          <w:rFonts w:ascii="Times New Roman" w:hAnsi="Times New Roman" w:cs="Times New Roman"/>
          <w:sz w:val="24"/>
          <w:szCs w:val="24"/>
        </w:rPr>
        <w:t>ie</w:t>
      </w:r>
      <w:r w:rsidR="007C51E4">
        <w:rPr>
          <w:rFonts w:ascii="Times New Roman" w:hAnsi="Times New Roman" w:cs="Times New Roman"/>
          <w:sz w:val="24"/>
          <w:szCs w:val="24"/>
        </w:rPr>
        <w:t xml:space="preserve"> Polizei</w:t>
      </w:r>
      <w:r w:rsidR="00641B2E">
        <w:rPr>
          <w:rFonts w:ascii="Times New Roman" w:hAnsi="Times New Roman" w:cs="Times New Roman"/>
          <w:sz w:val="24"/>
          <w:szCs w:val="24"/>
        </w:rPr>
        <w:t xml:space="preserve"> </w:t>
      </w:r>
      <w:r w:rsidR="004F5651">
        <w:rPr>
          <w:rFonts w:ascii="Times New Roman" w:hAnsi="Times New Roman" w:cs="Times New Roman"/>
          <w:sz w:val="24"/>
          <w:szCs w:val="24"/>
        </w:rPr>
        <w:t>verhält sich g</w:t>
      </w:r>
      <w:r w:rsidR="004F5651">
        <w:rPr>
          <w:rFonts w:ascii="Times New Roman" w:hAnsi="Times New Roman" w:cs="Times New Roman"/>
          <w:sz w:val="24"/>
          <w:szCs w:val="24"/>
        </w:rPr>
        <w:t>e</w:t>
      </w:r>
      <w:r w:rsidR="004F5651">
        <w:rPr>
          <w:rFonts w:ascii="Times New Roman" w:hAnsi="Times New Roman" w:cs="Times New Roman"/>
          <w:sz w:val="24"/>
          <w:szCs w:val="24"/>
        </w:rPr>
        <w:t xml:space="preserve">genüber der SA </w:t>
      </w:r>
      <w:r w:rsidR="00641B2E">
        <w:rPr>
          <w:rFonts w:ascii="Times New Roman" w:hAnsi="Times New Roman" w:cs="Times New Roman"/>
          <w:sz w:val="24"/>
          <w:szCs w:val="24"/>
        </w:rPr>
        <w:t>nic</w:t>
      </w:r>
      <w:r w:rsidR="004F5651">
        <w:rPr>
          <w:rFonts w:ascii="Times New Roman" w:hAnsi="Times New Roman" w:cs="Times New Roman"/>
          <w:sz w:val="24"/>
          <w:szCs w:val="24"/>
        </w:rPr>
        <w:t xml:space="preserve">ht bloß neutral, </w:t>
      </w:r>
      <w:r w:rsidR="004F5651" w:rsidRPr="006B18C9">
        <w:rPr>
          <w:rFonts w:ascii="Times New Roman" w:hAnsi="Times New Roman" w:cs="Times New Roman"/>
          <w:sz w:val="24"/>
          <w:szCs w:val="24"/>
        </w:rPr>
        <w:t>sondern absichtsvoll indifferent</w:t>
      </w:r>
      <w:r w:rsidR="004F5651">
        <w:rPr>
          <w:rFonts w:ascii="Times New Roman" w:hAnsi="Times New Roman" w:cs="Times New Roman"/>
          <w:i/>
          <w:sz w:val="24"/>
          <w:szCs w:val="24"/>
        </w:rPr>
        <w:t>.</w:t>
      </w:r>
      <w:r w:rsidR="004F5651">
        <w:rPr>
          <w:rFonts w:ascii="Times New Roman" w:hAnsi="Times New Roman" w:cs="Times New Roman"/>
          <w:sz w:val="24"/>
          <w:szCs w:val="24"/>
        </w:rPr>
        <w:t xml:space="preserve"> </w:t>
      </w:r>
    </w:p>
    <w:p w:rsidR="004F5651" w:rsidRDefault="000B5E30" w:rsidP="00BB0126">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Die drei Männer </w:t>
      </w:r>
      <w:r w:rsidR="00C54B73">
        <w:rPr>
          <w:rFonts w:ascii="Times New Roman" w:hAnsi="Times New Roman" w:cs="Times New Roman"/>
          <w:sz w:val="24"/>
          <w:szCs w:val="24"/>
        </w:rPr>
        <w:t xml:space="preserve">vermeiden, weil sie sich der Gefahr bewusst sind, jede Art auffälligen Verhaltens. </w:t>
      </w:r>
      <w:r>
        <w:rPr>
          <w:rFonts w:ascii="Times New Roman" w:hAnsi="Times New Roman" w:cs="Times New Roman"/>
          <w:sz w:val="24"/>
          <w:szCs w:val="24"/>
        </w:rPr>
        <w:t xml:space="preserve">Sie </w:t>
      </w:r>
      <w:r w:rsidR="006B18C9">
        <w:rPr>
          <w:rFonts w:ascii="Times New Roman" w:hAnsi="Times New Roman" w:cs="Times New Roman"/>
          <w:sz w:val="24"/>
          <w:szCs w:val="24"/>
        </w:rPr>
        <w:t xml:space="preserve">sammeln </w:t>
      </w:r>
      <w:r>
        <w:rPr>
          <w:rFonts w:ascii="Times New Roman" w:hAnsi="Times New Roman" w:cs="Times New Roman"/>
          <w:sz w:val="24"/>
          <w:szCs w:val="24"/>
        </w:rPr>
        <w:t xml:space="preserve">Informationen, die </w:t>
      </w:r>
      <w:r w:rsidR="00641B2E">
        <w:rPr>
          <w:rFonts w:ascii="Times New Roman" w:hAnsi="Times New Roman" w:cs="Times New Roman"/>
          <w:sz w:val="24"/>
          <w:szCs w:val="24"/>
        </w:rPr>
        <w:t xml:space="preserve">anschließend </w:t>
      </w:r>
      <w:r w:rsidR="00C54B73">
        <w:rPr>
          <w:rFonts w:ascii="Times New Roman" w:hAnsi="Times New Roman" w:cs="Times New Roman"/>
          <w:sz w:val="24"/>
          <w:szCs w:val="24"/>
        </w:rPr>
        <w:t xml:space="preserve">vermutlich </w:t>
      </w:r>
      <w:r>
        <w:rPr>
          <w:rFonts w:ascii="Times New Roman" w:hAnsi="Times New Roman" w:cs="Times New Roman"/>
          <w:sz w:val="24"/>
          <w:szCs w:val="24"/>
        </w:rPr>
        <w:t>an die Parteizentrale weitergeleitet werden</w:t>
      </w:r>
      <w:r w:rsidR="004316F8">
        <w:rPr>
          <w:rFonts w:ascii="Times New Roman" w:hAnsi="Times New Roman" w:cs="Times New Roman"/>
          <w:sz w:val="24"/>
          <w:szCs w:val="24"/>
        </w:rPr>
        <w:t>.</w:t>
      </w:r>
      <w:r>
        <w:rPr>
          <w:rFonts w:ascii="Times New Roman" w:hAnsi="Times New Roman" w:cs="Times New Roman"/>
          <w:sz w:val="24"/>
          <w:szCs w:val="24"/>
        </w:rPr>
        <w:t xml:space="preserve"> </w:t>
      </w:r>
      <w:r w:rsidR="005D2B77">
        <w:rPr>
          <w:rFonts w:ascii="Times New Roman" w:hAnsi="Times New Roman" w:cs="Times New Roman"/>
          <w:sz w:val="24"/>
          <w:szCs w:val="24"/>
        </w:rPr>
        <w:t>D</w:t>
      </w:r>
      <w:r w:rsidR="004316F8">
        <w:rPr>
          <w:rFonts w:ascii="Times New Roman" w:hAnsi="Times New Roman" w:cs="Times New Roman"/>
          <w:sz w:val="24"/>
          <w:szCs w:val="24"/>
        </w:rPr>
        <w:t xml:space="preserve">ie Befugnis, </w:t>
      </w:r>
      <w:r>
        <w:rPr>
          <w:rFonts w:ascii="Times New Roman" w:hAnsi="Times New Roman" w:cs="Times New Roman"/>
          <w:sz w:val="24"/>
          <w:szCs w:val="24"/>
        </w:rPr>
        <w:t xml:space="preserve">Entscheidungen </w:t>
      </w:r>
      <w:r w:rsidR="004316F8">
        <w:rPr>
          <w:rFonts w:ascii="Times New Roman" w:hAnsi="Times New Roman" w:cs="Times New Roman"/>
          <w:sz w:val="24"/>
          <w:szCs w:val="24"/>
        </w:rPr>
        <w:t xml:space="preserve">zu treffen, </w:t>
      </w:r>
      <w:r w:rsidR="005D2B77">
        <w:rPr>
          <w:rFonts w:ascii="Times New Roman" w:hAnsi="Times New Roman" w:cs="Times New Roman"/>
          <w:sz w:val="24"/>
          <w:szCs w:val="24"/>
        </w:rPr>
        <w:t>hab</w:t>
      </w:r>
      <w:r w:rsidR="004316F8">
        <w:rPr>
          <w:rFonts w:ascii="Times New Roman" w:hAnsi="Times New Roman" w:cs="Times New Roman"/>
          <w:sz w:val="24"/>
          <w:szCs w:val="24"/>
        </w:rPr>
        <w:t xml:space="preserve">en sie </w:t>
      </w:r>
      <w:r w:rsidR="005D2B77">
        <w:rPr>
          <w:rFonts w:ascii="Times New Roman" w:hAnsi="Times New Roman" w:cs="Times New Roman"/>
          <w:sz w:val="24"/>
          <w:szCs w:val="24"/>
        </w:rPr>
        <w:t xml:space="preserve">offensichtlich </w:t>
      </w:r>
      <w:r w:rsidR="004316F8">
        <w:rPr>
          <w:rFonts w:ascii="Times New Roman" w:hAnsi="Times New Roman" w:cs="Times New Roman"/>
          <w:sz w:val="24"/>
          <w:szCs w:val="24"/>
        </w:rPr>
        <w:t>nicht</w:t>
      </w:r>
      <w:r>
        <w:rPr>
          <w:rFonts w:ascii="Times New Roman" w:hAnsi="Times New Roman" w:cs="Times New Roman"/>
          <w:sz w:val="24"/>
          <w:szCs w:val="24"/>
        </w:rPr>
        <w:t>.</w:t>
      </w:r>
      <w:r w:rsidR="00C54B73">
        <w:rPr>
          <w:rFonts w:ascii="Times New Roman" w:hAnsi="Times New Roman" w:cs="Times New Roman"/>
          <w:sz w:val="24"/>
          <w:szCs w:val="24"/>
        </w:rPr>
        <w:t xml:space="preserve"> </w:t>
      </w:r>
      <w:r w:rsidR="004316F8">
        <w:rPr>
          <w:rFonts w:ascii="Times New Roman" w:hAnsi="Times New Roman" w:cs="Times New Roman"/>
          <w:sz w:val="24"/>
          <w:szCs w:val="24"/>
        </w:rPr>
        <w:t xml:space="preserve">Sie sind </w:t>
      </w:r>
      <w:r w:rsidR="00C54B73">
        <w:rPr>
          <w:rFonts w:ascii="Times New Roman" w:hAnsi="Times New Roman" w:cs="Times New Roman"/>
          <w:sz w:val="24"/>
          <w:szCs w:val="24"/>
        </w:rPr>
        <w:t>– ohne dass dieses Faktum explizit ausgesprochen wird –</w:t>
      </w:r>
      <w:r w:rsidR="004316F8">
        <w:rPr>
          <w:rFonts w:ascii="Times New Roman" w:hAnsi="Times New Roman" w:cs="Times New Roman"/>
          <w:sz w:val="24"/>
          <w:szCs w:val="24"/>
        </w:rPr>
        <w:t xml:space="preserve"> </w:t>
      </w:r>
      <w:r w:rsidR="00C54B73">
        <w:rPr>
          <w:rFonts w:ascii="Times New Roman" w:hAnsi="Times New Roman" w:cs="Times New Roman"/>
          <w:sz w:val="24"/>
          <w:szCs w:val="24"/>
        </w:rPr>
        <w:t>Teil eines straff o</w:t>
      </w:r>
      <w:r w:rsidR="00C54B73">
        <w:rPr>
          <w:rFonts w:ascii="Times New Roman" w:hAnsi="Times New Roman" w:cs="Times New Roman"/>
          <w:sz w:val="24"/>
          <w:szCs w:val="24"/>
        </w:rPr>
        <w:t>r</w:t>
      </w:r>
      <w:r w:rsidR="00C54B73">
        <w:rPr>
          <w:rFonts w:ascii="Times New Roman" w:hAnsi="Times New Roman" w:cs="Times New Roman"/>
          <w:sz w:val="24"/>
          <w:szCs w:val="24"/>
        </w:rPr>
        <w:t>ganisierten Systems, das den Gegner: die NSDAP, aus der Distanz beobachtet</w:t>
      </w:r>
      <w:r w:rsidR="00641B2E">
        <w:rPr>
          <w:rFonts w:ascii="Times New Roman" w:hAnsi="Times New Roman" w:cs="Times New Roman"/>
          <w:sz w:val="24"/>
          <w:szCs w:val="24"/>
        </w:rPr>
        <w:t xml:space="preserve"> und</w:t>
      </w:r>
      <w:r w:rsidR="00DE2702">
        <w:rPr>
          <w:rFonts w:ascii="Times New Roman" w:hAnsi="Times New Roman" w:cs="Times New Roman"/>
          <w:sz w:val="24"/>
          <w:szCs w:val="24"/>
        </w:rPr>
        <w:t xml:space="preserve"> </w:t>
      </w:r>
      <w:r w:rsidR="005216CB">
        <w:rPr>
          <w:rFonts w:ascii="Times New Roman" w:hAnsi="Times New Roman" w:cs="Times New Roman"/>
          <w:sz w:val="24"/>
          <w:szCs w:val="24"/>
        </w:rPr>
        <w:t>Provokat</w:t>
      </w:r>
      <w:r w:rsidR="005216CB">
        <w:rPr>
          <w:rFonts w:ascii="Times New Roman" w:hAnsi="Times New Roman" w:cs="Times New Roman"/>
          <w:sz w:val="24"/>
          <w:szCs w:val="24"/>
        </w:rPr>
        <w:t>i</w:t>
      </w:r>
      <w:r w:rsidR="005216CB">
        <w:rPr>
          <w:rFonts w:ascii="Times New Roman" w:hAnsi="Times New Roman" w:cs="Times New Roman"/>
          <w:sz w:val="24"/>
          <w:szCs w:val="24"/>
        </w:rPr>
        <w:t>onen aus dem Wege geht</w:t>
      </w:r>
      <w:r w:rsidR="00641B2E">
        <w:rPr>
          <w:rFonts w:ascii="Times New Roman" w:hAnsi="Times New Roman" w:cs="Times New Roman"/>
          <w:sz w:val="24"/>
          <w:szCs w:val="24"/>
        </w:rPr>
        <w:t xml:space="preserve">. </w:t>
      </w:r>
      <w:r w:rsidR="00FA4BF8">
        <w:rPr>
          <w:rFonts w:ascii="Times New Roman" w:hAnsi="Times New Roman" w:cs="Times New Roman"/>
          <w:sz w:val="24"/>
          <w:szCs w:val="24"/>
        </w:rPr>
        <w:t>– A</w:t>
      </w:r>
      <w:r w:rsidR="004E759F">
        <w:rPr>
          <w:rFonts w:ascii="Times New Roman" w:hAnsi="Times New Roman" w:cs="Times New Roman"/>
          <w:sz w:val="24"/>
          <w:szCs w:val="24"/>
        </w:rPr>
        <w:t>m 22. Januar marschieren schätzungsweise 20.000 Mitglieder der NSDAP in provokativer Form auf dem Bülowplatz</w:t>
      </w:r>
      <w:r w:rsidR="00FC5BEF">
        <w:rPr>
          <w:rFonts w:ascii="Times New Roman" w:hAnsi="Times New Roman" w:cs="Times New Roman"/>
          <w:sz w:val="24"/>
          <w:szCs w:val="24"/>
        </w:rPr>
        <w:t xml:space="preserve"> </w:t>
      </w:r>
      <w:r w:rsidR="004E759F">
        <w:rPr>
          <w:rFonts w:ascii="Times New Roman" w:hAnsi="Times New Roman" w:cs="Times New Roman"/>
          <w:sz w:val="24"/>
          <w:szCs w:val="24"/>
        </w:rPr>
        <w:t xml:space="preserve">auf. </w:t>
      </w:r>
      <w:r w:rsidR="005D2B77">
        <w:rPr>
          <w:rFonts w:ascii="Times New Roman" w:hAnsi="Times New Roman" w:cs="Times New Roman"/>
          <w:sz w:val="24"/>
          <w:szCs w:val="24"/>
        </w:rPr>
        <w:t>Der Aufmarsch stellt einen sy</w:t>
      </w:r>
      <w:r w:rsidR="005D2B77">
        <w:rPr>
          <w:rFonts w:ascii="Times New Roman" w:hAnsi="Times New Roman" w:cs="Times New Roman"/>
          <w:sz w:val="24"/>
          <w:szCs w:val="24"/>
        </w:rPr>
        <w:t>m</w:t>
      </w:r>
      <w:r w:rsidR="005D2B77">
        <w:rPr>
          <w:rFonts w:ascii="Times New Roman" w:hAnsi="Times New Roman" w:cs="Times New Roman"/>
          <w:sz w:val="24"/>
          <w:szCs w:val="24"/>
        </w:rPr>
        <w:t>bolischen Angriff auf die Parteizentrale der KPD dar.</w:t>
      </w:r>
    </w:p>
    <w:p w:rsidR="004F5651" w:rsidRDefault="004F5651" w:rsidP="00BB0126">
      <w:pPr>
        <w:spacing w:after="0"/>
        <w:ind w:firstLine="708"/>
        <w:jc w:val="both"/>
        <w:rPr>
          <w:rFonts w:ascii="Times New Roman" w:hAnsi="Times New Roman" w:cs="Times New Roman"/>
          <w:sz w:val="24"/>
          <w:szCs w:val="24"/>
        </w:rPr>
      </w:pPr>
    </w:p>
    <w:p w:rsidR="000B5E30" w:rsidRDefault="005216CB" w:rsidP="00BB0126">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Die Antwort erfolgt drei Tage später, am 25. Januar 1933. </w:t>
      </w:r>
      <w:r w:rsidR="00FC5BEF">
        <w:rPr>
          <w:rFonts w:ascii="Times New Roman" w:hAnsi="Times New Roman" w:cs="Times New Roman"/>
          <w:sz w:val="24"/>
          <w:szCs w:val="24"/>
        </w:rPr>
        <w:t>Die KPD mobilisiert ca. 130.000 Anhänger zu einer Gegendemonstration.</w:t>
      </w:r>
      <w:r w:rsidR="00FC5BEF">
        <w:rPr>
          <w:rStyle w:val="Funotenzeichen"/>
          <w:rFonts w:ascii="Times New Roman" w:hAnsi="Times New Roman" w:cs="Times New Roman"/>
          <w:sz w:val="24"/>
          <w:szCs w:val="24"/>
        </w:rPr>
        <w:footnoteReference w:id="24"/>
      </w:r>
      <w:r w:rsidR="00FC5BEF">
        <w:rPr>
          <w:rFonts w:ascii="Times New Roman" w:hAnsi="Times New Roman" w:cs="Times New Roman"/>
          <w:sz w:val="24"/>
          <w:szCs w:val="24"/>
        </w:rPr>
        <w:t xml:space="preserve"> </w:t>
      </w:r>
      <w:r w:rsidR="00FA4BF8">
        <w:rPr>
          <w:rFonts w:ascii="Times New Roman" w:hAnsi="Times New Roman" w:cs="Times New Roman"/>
          <w:sz w:val="24"/>
          <w:szCs w:val="24"/>
        </w:rPr>
        <w:t>Jetzt färbt Emphase den Bericht:</w:t>
      </w:r>
    </w:p>
    <w:p w:rsidR="00FC5BEF" w:rsidRDefault="005216CB" w:rsidP="00BB0126">
      <w:pPr>
        <w:spacing w:after="0"/>
        <w:ind w:left="1134"/>
        <w:jc w:val="both"/>
        <w:rPr>
          <w:rFonts w:ascii="Times New Roman" w:hAnsi="Times New Roman" w:cs="Times New Roman"/>
          <w:sz w:val="26"/>
          <w:szCs w:val="24"/>
        </w:rPr>
      </w:pPr>
      <w:r>
        <w:rPr>
          <w:rFonts w:ascii="Times New Roman" w:hAnsi="Times New Roman" w:cs="Times New Roman"/>
          <w:sz w:val="26"/>
          <w:szCs w:val="24"/>
        </w:rPr>
        <w:t xml:space="preserve">„Drei Tage sind seit dem braunen Aufmarsch vergangen. </w:t>
      </w:r>
    </w:p>
    <w:p w:rsidR="005216CB" w:rsidRDefault="005216CB" w:rsidP="00BB0126">
      <w:pPr>
        <w:spacing w:after="0"/>
        <w:ind w:left="1134"/>
        <w:jc w:val="both"/>
        <w:rPr>
          <w:rFonts w:ascii="Times New Roman" w:hAnsi="Times New Roman" w:cs="Times New Roman"/>
          <w:sz w:val="26"/>
          <w:szCs w:val="24"/>
        </w:rPr>
      </w:pPr>
      <w:r>
        <w:rPr>
          <w:rFonts w:ascii="Times New Roman" w:hAnsi="Times New Roman" w:cs="Times New Roman"/>
          <w:sz w:val="26"/>
          <w:szCs w:val="24"/>
        </w:rPr>
        <w:t xml:space="preserve">Heute marschieren wir. Wir marschieren: Zum Bülowplatz! Es ist eisig kalt. Die Fenster der Häuser, der Straßenbahnen sind mit dicken Eisblumen überzogen. Aus unseren Mündern kommt der Atem </w:t>
      </w:r>
      <w:proofErr w:type="spellStart"/>
      <w:r>
        <w:rPr>
          <w:rFonts w:ascii="Times New Roman" w:hAnsi="Times New Roman" w:cs="Times New Roman"/>
          <w:sz w:val="26"/>
          <w:szCs w:val="24"/>
        </w:rPr>
        <w:t>hellweiß</w:t>
      </w:r>
      <w:proofErr w:type="spellEnd"/>
      <w:r>
        <w:rPr>
          <w:rFonts w:ascii="Times New Roman" w:hAnsi="Times New Roman" w:cs="Times New Roman"/>
          <w:sz w:val="26"/>
          <w:szCs w:val="24"/>
        </w:rPr>
        <w:t>. Der unerwa</w:t>
      </w:r>
      <w:r>
        <w:rPr>
          <w:rFonts w:ascii="Times New Roman" w:hAnsi="Times New Roman" w:cs="Times New Roman"/>
          <w:sz w:val="26"/>
          <w:szCs w:val="24"/>
        </w:rPr>
        <w:t>r</w:t>
      </w:r>
      <w:r>
        <w:rPr>
          <w:rFonts w:ascii="Times New Roman" w:hAnsi="Times New Roman" w:cs="Times New Roman"/>
          <w:sz w:val="26"/>
          <w:szCs w:val="24"/>
        </w:rPr>
        <w:t xml:space="preserve">tete, furchtbare Frost </w:t>
      </w:r>
      <w:proofErr w:type="spellStart"/>
      <w:r>
        <w:rPr>
          <w:rFonts w:ascii="Times New Roman" w:hAnsi="Times New Roman" w:cs="Times New Roman"/>
          <w:sz w:val="26"/>
          <w:szCs w:val="24"/>
        </w:rPr>
        <w:t>frißt</w:t>
      </w:r>
      <w:proofErr w:type="spellEnd"/>
      <w:r>
        <w:rPr>
          <w:rFonts w:ascii="Times New Roman" w:hAnsi="Times New Roman" w:cs="Times New Roman"/>
          <w:sz w:val="26"/>
          <w:szCs w:val="24"/>
        </w:rPr>
        <w:t xml:space="preserve"> sich durch die dünnen, abgetragenen Kleider. Das Gesicht, die Hände erstarren.“</w:t>
      </w:r>
      <w:r w:rsidR="002A135E">
        <w:rPr>
          <w:rStyle w:val="Funotenzeichen"/>
          <w:rFonts w:ascii="Times New Roman" w:hAnsi="Times New Roman" w:cs="Times New Roman"/>
          <w:sz w:val="26"/>
          <w:szCs w:val="24"/>
        </w:rPr>
        <w:footnoteReference w:id="25"/>
      </w:r>
      <w:r>
        <w:rPr>
          <w:rFonts w:ascii="Times New Roman" w:hAnsi="Times New Roman" w:cs="Times New Roman"/>
          <w:sz w:val="26"/>
          <w:szCs w:val="24"/>
        </w:rPr>
        <w:t xml:space="preserve"> </w:t>
      </w:r>
    </w:p>
    <w:p w:rsidR="00FA4BF8" w:rsidRDefault="002A135E" w:rsidP="00BB0126">
      <w:pPr>
        <w:spacing w:after="0"/>
        <w:jc w:val="both"/>
        <w:rPr>
          <w:rFonts w:ascii="Times New Roman" w:hAnsi="Times New Roman" w:cs="Times New Roman"/>
          <w:sz w:val="26"/>
          <w:szCs w:val="24"/>
        </w:rPr>
      </w:pPr>
      <w:r>
        <w:rPr>
          <w:rFonts w:ascii="Times New Roman" w:hAnsi="Times New Roman" w:cs="Times New Roman"/>
          <w:sz w:val="26"/>
          <w:szCs w:val="24"/>
        </w:rPr>
        <w:lastRenderedPageBreak/>
        <w:t xml:space="preserve">Die Demonstration ist imposant. </w:t>
      </w:r>
      <w:r w:rsidR="00FA4BF8">
        <w:rPr>
          <w:rFonts w:ascii="Times New Roman" w:hAnsi="Times New Roman" w:cs="Times New Roman"/>
          <w:sz w:val="26"/>
          <w:szCs w:val="24"/>
        </w:rPr>
        <w:t>A</w:t>
      </w:r>
      <w:r>
        <w:rPr>
          <w:rFonts w:ascii="Times New Roman" w:hAnsi="Times New Roman" w:cs="Times New Roman"/>
          <w:sz w:val="26"/>
          <w:szCs w:val="24"/>
        </w:rPr>
        <w:t xml:space="preserve">ber </w:t>
      </w:r>
      <w:r w:rsidR="00FA4BF8">
        <w:rPr>
          <w:rFonts w:ascii="Times New Roman" w:hAnsi="Times New Roman" w:cs="Times New Roman"/>
          <w:sz w:val="26"/>
          <w:szCs w:val="24"/>
        </w:rPr>
        <w:t xml:space="preserve">diesmal </w:t>
      </w:r>
      <w:r>
        <w:rPr>
          <w:rFonts w:ascii="Times New Roman" w:hAnsi="Times New Roman" w:cs="Times New Roman"/>
          <w:sz w:val="26"/>
          <w:szCs w:val="24"/>
        </w:rPr>
        <w:t>greift die Polizei ein; sie verbietet pol</w:t>
      </w:r>
      <w:r>
        <w:rPr>
          <w:rFonts w:ascii="Times New Roman" w:hAnsi="Times New Roman" w:cs="Times New Roman"/>
          <w:sz w:val="26"/>
          <w:szCs w:val="24"/>
        </w:rPr>
        <w:t>i</w:t>
      </w:r>
      <w:r>
        <w:rPr>
          <w:rFonts w:ascii="Times New Roman" w:hAnsi="Times New Roman" w:cs="Times New Roman"/>
          <w:sz w:val="26"/>
          <w:szCs w:val="24"/>
        </w:rPr>
        <w:t xml:space="preserve">tisch inkriminierte Liedtexte. </w:t>
      </w:r>
    </w:p>
    <w:p w:rsidR="002A135E" w:rsidRDefault="00FA4BF8" w:rsidP="00BB0126">
      <w:pPr>
        <w:spacing w:after="0"/>
        <w:ind w:firstLine="708"/>
        <w:jc w:val="both"/>
        <w:rPr>
          <w:rFonts w:ascii="Times New Roman" w:hAnsi="Times New Roman" w:cs="Times New Roman"/>
          <w:sz w:val="26"/>
          <w:szCs w:val="24"/>
        </w:rPr>
      </w:pPr>
      <w:r>
        <w:rPr>
          <w:rFonts w:ascii="Times New Roman" w:hAnsi="Times New Roman" w:cs="Times New Roman"/>
          <w:sz w:val="26"/>
          <w:szCs w:val="24"/>
        </w:rPr>
        <w:t xml:space="preserve">Die Demonstranten befolgen die Aufforderungen. </w:t>
      </w:r>
      <w:r w:rsidR="005D2B77">
        <w:rPr>
          <w:rFonts w:ascii="Times New Roman" w:hAnsi="Times New Roman" w:cs="Times New Roman"/>
          <w:sz w:val="26"/>
          <w:szCs w:val="24"/>
        </w:rPr>
        <w:t xml:space="preserve">Der Gesang bricht immer wieder ab und beginnt dann neu. Wieder erfolgt Einspruch und von Neuem setzt der Gesang mit anderem Text ein. </w:t>
      </w:r>
      <w:r>
        <w:rPr>
          <w:rFonts w:ascii="Times New Roman" w:hAnsi="Times New Roman" w:cs="Times New Roman"/>
          <w:sz w:val="26"/>
          <w:szCs w:val="24"/>
        </w:rPr>
        <w:t>Man will Konflikten mit der Polizei aus dem Wege g</w:t>
      </w:r>
      <w:r>
        <w:rPr>
          <w:rFonts w:ascii="Times New Roman" w:hAnsi="Times New Roman" w:cs="Times New Roman"/>
          <w:sz w:val="26"/>
          <w:szCs w:val="24"/>
        </w:rPr>
        <w:t>e</w:t>
      </w:r>
      <w:r>
        <w:rPr>
          <w:rFonts w:ascii="Times New Roman" w:hAnsi="Times New Roman" w:cs="Times New Roman"/>
          <w:sz w:val="26"/>
          <w:szCs w:val="24"/>
        </w:rPr>
        <w:t xml:space="preserve">hen, weil man ein Parteiverbot befürchtet. </w:t>
      </w:r>
      <w:r w:rsidR="00323A1B">
        <w:rPr>
          <w:rFonts w:ascii="Times New Roman" w:hAnsi="Times New Roman" w:cs="Times New Roman"/>
          <w:sz w:val="26"/>
          <w:szCs w:val="24"/>
        </w:rPr>
        <w:t>D</w:t>
      </w:r>
      <w:r>
        <w:rPr>
          <w:rFonts w:ascii="Times New Roman" w:hAnsi="Times New Roman" w:cs="Times New Roman"/>
          <w:sz w:val="26"/>
          <w:szCs w:val="24"/>
        </w:rPr>
        <w:t xml:space="preserve">ie gewaltige Demonstration gewinnt </w:t>
      </w:r>
      <w:r w:rsidR="005D2B77">
        <w:rPr>
          <w:rFonts w:ascii="Times New Roman" w:hAnsi="Times New Roman" w:cs="Times New Roman"/>
          <w:sz w:val="26"/>
          <w:szCs w:val="24"/>
        </w:rPr>
        <w:t xml:space="preserve">auf diese Weise </w:t>
      </w:r>
      <w:r>
        <w:rPr>
          <w:rFonts w:ascii="Times New Roman" w:hAnsi="Times New Roman" w:cs="Times New Roman"/>
          <w:sz w:val="26"/>
          <w:szCs w:val="24"/>
        </w:rPr>
        <w:t>mehr und mehr den Charakter eines Verzweiflungsaktes</w:t>
      </w:r>
      <w:r w:rsidR="00323A1B">
        <w:rPr>
          <w:rFonts w:ascii="Times New Roman" w:hAnsi="Times New Roman" w:cs="Times New Roman"/>
          <w:sz w:val="26"/>
          <w:szCs w:val="24"/>
        </w:rPr>
        <w:t xml:space="preserve">. </w:t>
      </w:r>
      <w:r w:rsidR="00807398">
        <w:rPr>
          <w:rFonts w:ascii="Times New Roman" w:hAnsi="Times New Roman" w:cs="Times New Roman"/>
          <w:sz w:val="26"/>
          <w:szCs w:val="24"/>
        </w:rPr>
        <w:t>E</w:t>
      </w:r>
      <w:r w:rsidR="00323A1B">
        <w:rPr>
          <w:rFonts w:ascii="Times New Roman" w:hAnsi="Times New Roman" w:cs="Times New Roman"/>
          <w:sz w:val="26"/>
          <w:szCs w:val="24"/>
        </w:rPr>
        <w:t xml:space="preserve">isige </w:t>
      </w:r>
      <w:r w:rsidR="002A135E">
        <w:rPr>
          <w:rFonts w:ascii="Times New Roman" w:hAnsi="Times New Roman" w:cs="Times New Roman"/>
          <w:sz w:val="26"/>
          <w:szCs w:val="24"/>
        </w:rPr>
        <w:t>Kälte</w:t>
      </w:r>
      <w:r>
        <w:rPr>
          <w:rFonts w:ascii="Times New Roman" w:hAnsi="Times New Roman" w:cs="Times New Roman"/>
          <w:sz w:val="26"/>
          <w:szCs w:val="24"/>
        </w:rPr>
        <w:t xml:space="preserve"> </w:t>
      </w:r>
      <w:r w:rsidR="00807398">
        <w:rPr>
          <w:rFonts w:ascii="Times New Roman" w:hAnsi="Times New Roman" w:cs="Times New Roman"/>
          <w:sz w:val="26"/>
          <w:szCs w:val="24"/>
        </w:rPr>
        <w:t>peinigt die Demonstrierenden. Die Kräfte schwinden</w:t>
      </w:r>
      <w:r w:rsidR="002A135E">
        <w:rPr>
          <w:rFonts w:ascii="Times New Roman" w:hAnsi="Times New Roman" w:cs="Times New Roman"/>
          <w:sz w:val="26"/>
          <w:szCs w:val="24"/>
        </w:rPr>
        <w:t>:</w:t>
      </w:r>
    </w:p>
    <w:p w:rsidR="005216CB" w:rsidRDefault="005216CB" w:rsidP="00BB0126">
      <w:pPr>
        <w:spacing w:after="0"/>
        <w:ind w:left="1134"/>
        <w:jc w:val="both"/>
        <w:rPr>
          <w:rFonts w:ascii="Times New Roman" w:hAnsi="Times New Roman" w:cs="Times New Roman"/>
          <w:sz w:val="26"/>
          <w:szCs w:val="24"/>
        </w:rPr>
      </w:pPr>
      <w:r>
        <w:rPr>
          <w:rFonts w:ascii="Times New Roman" w:hAnsi="Times New Roman" w:cs="Times New Roman"/>
          <w:sz w:val="26"/>
          <w:szCs w:val="24"/>
        </w:rPr>
        <w:t>„Von der Spree kommt ein eisiger Wind, jagt mir Kälteschauer über den Rücken. Ich sehe, wie Preuß mit den Zähnen klappert.</w:t>
      </w:r>
      <w:r w:rsidR="002A135E">
        <w:rPr>
          <w:rFonts w:ascii="Times New Roman" w:hAnsi="Times New Roman" w:cs="Times New Roman"/>
          <w:sz w:val="26"/>
          <w:szCs w:val="24"/>
        </w:rPr>
        <w:t xml:space="preserve"> Er hält noch immer die Fahne. Er will sie nicht abgeben.</w:t>
      </w:r>
      <w:r>
        <w:rPr>
          <w:rFonts w:ascii="Times New Roman" w:hAnsi="Times New Roman" w:cs="Times New Roman"/>
          <w:sz w:val="26"/>
          <w:szCs w:val="24"/>
        </w:rPr>
        <w:t>“</w:t>
      </w:r>
      <w:r w:rsidR="002A135E">
        <w:rPr>
          <w:rStyle w:val="Funotenzeichen"/>
          <w:rFonts w:ascii="Times New Roman" w:hAnsi="Times New Roman" w:cs="Times New Roman"/>
          <w:sz w:val="26"/>
          <w:szCs w:val="24"/>
        </w:rPr>
        <w:footnoteReference w:id="26"/>
      </w:r>
    </w:p>
    <w:p w:rsidR="00612251" w:rsidRDefault="00323A1B" w:rsidP="00BB0126">
      <w:pPr>
        <w:spacing w:after="0"/>
        <w:jc w:val="both"/>
        <w:rPr>
          <w:rFonts w:ascii="Times New Roman" w:hAnsi="Times New Roman" w:cs="Times New Roman"/>
          <w:sz w:val="24"/>
          <w:szCs w:val="24"/>
        </w:rPr>
      </w:pPr>
      <w:r>
        <w:rPr>
          <w:rFonts w:ascii="Times New Roman" w:hAnsi="Times New Roman" w:cs="Times New Roman"/>
          <w:sz w:val="24"/>
          <w:szCs w:val="24"/>
        </w:rPr>
        <w:t xml:space="preserve">Der situative Kontext: die Kälte, </w:t>
      </w:r>
      <w:r w:rsidR="00807398">
        <w:rPr>
          <w:rFonts w:ascii="Times New Roman" w:hAnsi="Times New Roman" w:cs="Times New Roman"/>
          <w:sz w:val="24"/>
          <w:szCs w:val="24"/>
        </w:rPr>
        <w:t xml:space="preserve">speziell das Verbot </w:t>
      </w:r>
      <w:r>
        <w:rPr>
          <w:rFonts w:ascii="Times New Roman" w:hAnsi="Times New Roman" w:cs="Times New Roman"/>
          <w:sz w:val="24"/>
          <w:szCs w:val="24"/>
        </w:rPr>
        <w:t xml:space="preserve">der </w:t>
      </w:r>
      <w:r w:rsidR="00807398">
        <w:rPr>
          <w:rFonts w:ascii="Times New Roman" w:hAnsi="Times New Roman" w:cs="Times New Roman"/>
          <w:sz w:val="24"/>
          <w:szCs w:val="24"/>
        </w:rPr>
        <w:t xml:space="preserve">der traditionellen Kampflieder </w:t>
      </w:r>
      <w:r>
        <w:rPr>
          <w:rFonts w:ascii="Times New Roman" w:hAnsi="Times New Roman" w:cs="Times New Roman"/>
          <w:sz w:val="24"/>
          <w:szCs w:val="24"/>
        </w:rPr>
        <w:t>und in der Folge der immer wieder abbrechende Gesang</w:t>
      </w:r>
      <w:r w:rsidR="00807398">
        <w:rPr>
          <w:rFonts w:ascii="Times New Roman" w:hAnsi="Times New Roman" w:cs="Times New Roman"/>
          <w:sz w:val="24"/>
          <w:szCs w:val="24"/>
        </w:rPr>
        <w:t>,</w:t>
      </w:r>
      <w:r>
        <w:rPr>
          <w:rFonts w:ascii="Times New Roman" w:hAnsi="Times New Roman" w:cs="Times New Roman"/>
          <w:sz w:val="24"/>
          <w:szCs w:val="24"/>
        </w:rPr>
        <w:t xml:space="preserve"> sowie der Hinweis auf die fast schon übe</w:t>
      </w:r>
      <w:r>
        <w:rPr>
          <w:rFonts w:ascii="Times New Roman" w:hAnsi="Times New Roman" w:cs="Times New Roman"/>
          <w:sz w:val="24"/>
          <w:szCs w:val="24"/>
        </w:rPr>
        <w:t>r</w:t>
      </w:r>
      <w:r>
        <w:rPr>
          <w:rFonts w:ascii="Times New Roman" w:hAnsi="Times New Roman" w:cs="Times New Roman"/>
          <w:sz w:val="24"/>
          <w:szCs w:val="24"/>
        </w:rPr>
        <w:t xml:space="preserve">menschliche Anstrengung, weiter die </w:t>
      </w:r>
      <w:r w:rsidR="00807398">
        <w:rPr>
          <w:rFonts w:ascii="Times New Roman" w:hAnsi="Times New Roman" w:cs="Times New Roman"/>
          <w:sz w:val="24"/>
          <w:szCs w:val="24"/>
        </w:rPr>
        <w:t>„</w:t>
      </w:r>
      <w:r>
        <w:rPr>
          <w:rFonts w:ascii="Times New Roman" w:hAnsi="Times New Roman" w:cs="Times New Roman"/>
          <w:sz w:val="24"/>
          <w:szCs w:val="24"/>
        </w:rPr>
        <w:t>Fahne“, das Symbol der Partei und der Gemeinsa</w:t>
      </w:r>
      <w:r>
        <w:rPr>
          <w:rFonts w:ascii="Times New Roman" w:hAnsi="Times New Roman" w:cs="Times New Roman"/>
          <w:sz w:val="24"/>
          <w:szCs w:val="24"/>
        </w:rPr>
        <w:t>m</w:t>
      </w:r>
      <w:r>
        <w:rPr>
          <w:rFonts w:ascii="Times New Roman" w:hAnsi="Times New Roman" w:cs="Times New Roman"/>
          <w:sz w:val="24"/>
          <w:szCs w:val="24"/>
        </w:rPr>
        <w:t>keit, hochzuhalten</w:t>
      </w:r>
      <w:r w:rsidR="00E0214C">
        <w:rPr>
          <w:rFonts w:ascii="Times New Roman" w:hAnsi="Times New Roman" w:cs="Times New Roman"/>
          <w:sz w:val="24"/>
          <w:szCs w:val="24"/>
        </w:rPr>
        <w:t xml:space="preserve">, </w:t>
      </w:r>
      <w:r>
        <w:rPr>
          <w:rFonts w:ascii="Times New Roman" w:hAnsi="Times New Roman" w:cs="Times New Roman"/>
          <w:sz w:val="24"/>
          <w:szCs w:val="24"/>
        </w:rPr>
        <w:t>evozieren bereits die bevorstehende Niederlage.</w:t>
      </w:r>
    </w:p>
    <w:p w:rsidR="00807398" w:rsidRDefault="00004F02" w:rsidP="00BB0126">
      <w:pPr>
        <w:spacing w:after="0"/>
        <w:jc w:val="both"/>
        <w:rPr>
          <w:rFonts w:ascii="Times New Roman" w:hAnsi="Times New Roman" w:cs="Times New Roman"/>
          <w:sz w:val="24"/>
          <w:szCs w:val="24"/>
        </w:rPr>
      </w:pPr>
      <w:r>
        <w:rPr>
          <w:rFonts w:ascii="Times New Roman" w:hAnsi="Times New Roman" w:cs="Times New Roman"/>
          <w:sz w:val="24"/>
          <w:szCs w:val="24"/>
        </w:rPr>
        <w:tab/>
        <w:t xml:space="preserve">Der Wendepunkt der politischen Entwicklung ist der 30. Januar 1933: </w:t>
      </w:r>
    </w:p>
    <w:p w:rsidR="00807398" w:rsidRDefault="00004F02" w:rsidP="00BB0126">
      <w:pPr>
        <w:spacing w:after="0"/>
        <w:ind w:left="1134"/>
        <w:jc w:val="both"/>
        <w:rPr>
          <w:rFonts w:ascii="Times New Roman" w:hAnsi="Times New Roman" w:cs="Times New Roman"/>
          <w:sz w:val="24"/>
          <w:szCs w:val="24"/>
        </w:rPr>
      </w:pPr>
      <w:r>
        <w:rPr>
          <w:rFonts w:ascii="Times New Roman" w:hAnsi="Times New Roman" w:cs="Times New Roman"/>
          <w:sz w:val="24"/>
          <w:szCs w:val="24"/>
        </w:rPr>
        <w:t>„Am Mittag […] läuft eine Nachricht durch alle Wohnungen der Wallstraße: Hi</w:t>
      </w:r>
      <w:r>
        <w:rPr>
          <w:rFonts w:ascii="Times New Roman" w:hAnsi="Times New Roman" w:cs="Times New Roman"/>
          <w:sz w:val="24"/>
          <w:szCs w:val="24"/>
        </w:rPr>
        <w:t>t</w:t>
      </w:r>
      <w:r>
        <w:rPr>
          <w:rFonts w:ascii="Times New Roman" w:hAnsi="Times New Roman" w:cs="Times New Roman"/>
          <w:sz w:val="24"/>
          <w:szCs w:val="24"/>
        </w:rPr>
        <w:t>ler ist Reichskanzler.“</w:t>
      </w:r>
      <w:r>
        <w:rPr>
          <w:rStyle w:val="Funotenzeichen"/>
          <w:rFonts w:ascii="Times New Roman" w:hAnsi="Times New Roman" w:cs="Times New Roman"/>
          <w:sz w:val="24"/>
          <w:szCs w:val="24"/>
        </w:rPr>
        <w:footnoteReference w:id="27"/>
      </w:r>
      <w:r>
        <w:rPr>
          <w:rFonts w:ascii="Times New Roman" w:hAnsi="Times New Roman" w:cs="Times New Roman"/>
          <w:sz w:val="24"/>
          <w:szCs w:val="24"/>
        </w:rPr>
        <w:t xml:space="preserve"> </w:t>
      </w:r>
    </w:p>
    <w:p w:rsidR="00323A1B" w:rsidRDefault="006278C6" w:rsidP="00BB0126">
      <w:pPr>
        <w:spacing w:after="0"/>
        <w:jc w:val="both"/>
        <w:rPr>
          <w:rFonts w:ascii="Times New Roman" w:hAnsi="Times New Roman" w:cs="Times New Roman"/>
          <w:sz w:val="24"/>
          <w:szCs w:val="24"/>
        </w:rPr>
      </w:pPr>
      <w:r>
        <w:rPr>
          <w:rFonts w:ascii="Times New Roman" w:hAnsi="Times New Roman" w:cs="Times New Roman"/>
          <w:sz w:val="24"/>
          <w:szCs w:val="24"/>
        </w:rPr>
        <w:t>Die erste Reaktion ist fassungslose Bestürzung. Der Bestürzung folgt das Gefühl von Orie</w:t>
      </w:r>
      <w:r>
        <w:rPr>
          <w:rFonts w:ascii="Times New Roman" w:hAnsi="Times New Roman" w:cs="Times New Roman"/>
          <w:sz w:val="24"/>
          <w:szCs w:val="24"/>
        </w:rPr>
        <w:t>n</w:t>
      </w:r>
      <w:r>
        <w:rPr>
          <w:rFonts w:ascii="Times New Roman" w:hAnsi="Times New Roman" w:cs="Times New Roman"/>
          <w:sz w:val="24"/>
          <w:szCs w:val="24"/>
        </w:rPr>
        <w:t>tierungslosigkeit:</w:t>
      </w:r>
    </w:p>
    <w:p w:rsidR="006278C6" w:rsidRDefault="006278C6" w:rsidP="00BB0126">
      <w:pPr>
        <w:spacing w:after="0"/>
        <w:ind w:left="1134"/>
        <w:jc w:val="both"/>
        <w:rPr>
          <w:rFonts w:ascii="Times New Roman" w:hAnsi="Times New Roman" w:cs="Times New Roman"/>
          <w:sz w:val="24"/>
          <w:szCs w:val="24"/>
        </w:rPr>
      </w:pPr>
      <w:r>
        <w:rPr>
          <w:rFonts w:ascii="Times New Roman" w:hAnsi="Times New Roman" w:cs="Times New Roman"/>
          <w:sz w:val="24"/>
          <w:szCs w:val="24"/>
        </w:rPr>
        <w:t xml:space="preserve">„Ich lese die Buchstaben darunter [unter der Titelzeile, in der Hitlers Ernennung mitgeteilt wird], lese sie noch mal. Franz! Ich </w:t>
      </w:r>
      <w:proofErr w:type="spellStart"/>
      <w:r>
        <w:rPr>
          <w:rFonts w:ascii="Times New Roman" w:hAnsi="Times New Roman" w:cs="Times New Roman"/>
          <w:sz w:val="24"/>
          <w:szCs w:val="24"/>
        </w:rPr>
        <w:t>muß</w:t>
      </w:r>
      <w:proofErr w:type="spellEnd"/>
      <w:r>
        <w:rPr>
          <w:rFonts w:ascii="Times New Roman" w:hAnsi="Times New Roman" w:cs="Times New Roman"/>
          <w:sz w:val="24"/>
          <w:szCs w:val="24"/>
        </w:rPr>
        <w:t xml:space="preserve"> zu Franz! – Es klopft draußen hart an der Tür! Es ist Franz! Er gibt mir die Hand, geht langsam durch den Korr</w:t>
      </w:r>
      <w:r>
        <w:rPr>
          <w:rFonts w:ascii="Times New Roman" w:hAnsi="Times New Roman" w:cs="Times New Roman"/>
          <w:sz w:val="24"/>
          <w:szCs w:val="24"/>
        </w:rPr>
        <w:t>i</w:t>
      </w:r>
      <w:r>
        <w:rPr>
          <w:rFonts w:ascii="Times New Roman" w:hAnsi="Times New Roman" w:cs="Times New Roman"/>
          <w:sz w:val="24"/>
          <w:szCs w:val="24"/>
        </w:rPr>
        <w:t xml:space="preserve">dor, als suche er mein Zimmer, als sei er zum </w:t>
      </w:r>
      <w:proofErr w:type="spellStart"/>
      <w:r>
        <w:rPr>
          <w:rFonts w:ascii="Times New Roman" w:hAnsi="Times New Roman" w:cs="Times New Roman"/>
          <w:sz w:val="24"/>
          <w:szCs w:val="24"/>
        </w:rPr>
        <w:t>erstenmal</w:t>
      </w:r>
      <w:proofErr w:type="spellEnd"/>
      <w:r>
        <w:rPr>
          <w:rFonts w:ascii="Times New Roman" w:hAnsi="Times New Roman" w:cs="Times New Roman"/>
          <w:sz w:val="24"/>
          <w:szCs w:val="24"/>
        </w:rPr>
        <w:t xml:space="preserve"> hier. Dann nimmt er die Mütze ab. Seine blonden Haare sind durchgeschwitzt. Seine Lippen sind schmal. Alt sieht er aus. Mir ist, als hätte ich ihn jahrelang nicht gesehen.“</w:t>
      </w:r>
      <w:r>
        <w:rPr>
          <w:rStyle w:val="Funotenzeichen"/>
          <w:rFonts w:ascii="Times New Roman" w:hAnsi="Times New Roman" w:cs="Times New Roman"/>
          <w:sz w:val="24"/>
          <w:szCs w:val="24"/>
        </w:rPr>
        <w:footnoteReference w:id="28"/>
      </w:r>
    </w:p>
    <w:p w:rsidR="00004F02" w:rsidRDefault="006278C6" w:rsidP="00BB0126">
      <w:pPr>
        <w:spacing w:after="0"/>
        <w:jc w:val="both"/>
        <w:rPr>
          <w:rFonts w:ascii="Times New Roman" w:hAnsi="Times New Roman" w:cs="Times New Roman"/>
          <w:sz w:val="24"/>
          <w:szCs w:val="24"/>
        </w:rPr>
      </w:pPr>
      <w:r>
        <w:rPr>
          <w:rFonts w:ascii="Times New Roman" w:hAnsi="Times New Roman" w:cs="Times New Roman"/>
          <w:sz w:val="24"/>
          <w:szCs w:val="24"/>
        </w:rPr>
        <w:t xml:space="preserve">Derjenige, von dem sich der Ich-Erzähler Hilfe Orientierung und Hilfe verspricht: Franz, ist selber orientierungslos. Er erscheint zudem um Jahre gealtert. – Franz teilt mit, dass für </w:t>
      </w:r>
      <w:r w:rsidR="00536BC2">
        <w:rPr>
          <w:rFonts w:ascii="Times New Roman" w:hAnsi="Times New Roman" w:cs="Times New Roman"/>
          <w:sz w:val="24"/>
          <w:szCs w:val="24"/>
        </w:rPr>
        <w:t>den Abend</w:t>
      </w:r>
      <w:r>
        <w:rPr>
          <w:rFonts w:ascii="Times New Roman" w:hAnsi="Times New Roman" w:cs="Times New Roman"/>
          <w:sz w:val="24"/>
          <w:szCs w:val="24"/>
        </w:rPr>
        <w:t xml:space="preserve"> eine KPD-Demonstration angesagt ist. Die Reaktion</w:t>
      </w:r>
      <w:r w:rsidR="00F12DD1">
        <w:rPr>
          <w:rFonts w:ascii="Times New Roman" w:hAnsi="Times New Roman" w:cs="Times New Roman"/>
          <w:sz w:val="24"/>
          <w:szCs w:val="24"/>
        </w:rPr>
        <w:t xml:space="preserve"> </w:t>
      </w:r>
      <w:r w:rsidR="00630B55">
        <w:rPr>
          <w:rFonts w:ascii="Times New Roman" w:hAnsi="Times New Roman" w:cs="Times New Roman"/>
          <w:sz w:val="24"/>
          <w:szCs w:val="24"/>
        </w:rPr>
        <w:t xml:space="preserve">des Ich-Erzählers </w:t>
      </w:r>
      <w:r w:rsidR="00F12DD1">
        <w:rPr>
          <w:rFonts w:ascii="Times New Roman" w:hAnsi="Times New Roman" w:cs="Times New Roman"/>
          <w:sz w:val="24"/>
          <w:szCs w:val="24"/>
        </w:rPr>
        <w:t xml:space="preserve">ist </w:t>
      </w:r>
      <w:r w:rsidR="00807398">
        <w:rPr>
          <w:rFonts w:ascii="Times New Roman" w:hAnsi="Times New Roman" w:cs="Times New Roman"/>
          <w:sz w:val="24"/>
          <w:szCs w:val="24"/>
        </w:rPr>
        <w:t>nicht Z</w:t>
      </w:r>
      <w:r w:rsidR="00807398">
        <w:rPr>
          <w:rFonts w:ascii="Times New Roman" w:hAnsi="Times New Roman" w:cs="Times New Roman"/>
          <w:sz w:val="24"/>
          <w:szCs w:val="24"/>
        </w:rPr>
        <w:t>u</w:t>
      </w:r>
      <w:r w:rsidR="00807398">
        <w:rPr>
          <w:rFonts w:ascii="Times New Roman" w:hAnsi="Times New Roman" w:cs="Times New Roman"/>
          <w:sz w:val="24"/>
          <w:szCs w:val="24"/>
        </w:rPr>
        <w:t xml:space="preserve">stimmung, sondern </w:t>
      </w:r>
      <w:r w:rsidR="00536BC2">
        <w:rPr>
          <w:rFonts w:ascii="Times New Roman" w:hAnsi="Times New Roman" w:cs="Times New Roman"/>
          <w:sz w:val="24"/>
          <w:szCs w:val="24"/>
        </w:rPr>
        <w:t xml:space="preserve">Zweifel am Sinn </w:t>
      </w:r>
      <w:r w:rsidR="00630B55">
        <w:rPr>
          <w:rFonts w:ascii="Times New Roman" w:hAnsi="Times New Roman" w:cs="Times New Roman"/>
          <w:sz w:val="24"/>
          <w:szCs w:val="24"/>
        </w:rPr>
        <w:t>von Demonstrationen</w:t>
      </w:r>
      <w:r w:rsidR="00536BC2">
        <w:rPr>
          <w:rFonts w:ascii="Times New Roman" w:hAnsi="Times New Roman" w:cs="Times New Roman"/>
          <w:sz w:val="24"/>
          <w:szCs w:val="24"/>
        </w:rPr>
        <w:t>.</w:t>
      </w:r>
      <w:r w:rsidR="00F12DD1">
        <w:rPr>
          <w:rFonts w:ascii="Times New Roman" w:hAnsi="Times New Roman" w:cs="Times New Roman"/>
          <w:sz w:val="24"/>
          <w:szCs w:val="24"/>
        </w:rPr>
        <w:t xml:space="preserve"> </w:t>
      </w:r>
      <w:r w:rsidR="00807398">
        <w:rPr>
          <w:rFonts w:ascii="Times New Roman" w:hAnsi="Times New Roman" w:cs="Times New Roman"/>
          <w:sz w:val="24"/>
          <w:szCs w:val="24"/>
        </w:rPr>
        <w:t xml:space="preserve">Das Lebensgefühl ist </w:t>
      </w:r>
      <w:r w:rsidR="00630B55">
        <w:rPr>
          <w:rFonts w:ascii="Times New Roman" w:hAnsi="Times New Roman" w:cs="Times New Roman"/>
          <w:sz w:val="24"/>
          <w:szCs w:val="24"/>
        </w:rPr>
        <w:t xml:space="preserve">offenbar </w:t>
      </w:r>
      <w:r w:rsidR="00807398">
        <w:rPr>
          <w:rFonts w:ascii="Times New Roman" w:hAnsi="Times New Roman" w:cs="Times New Roman"/>
          <w:sz w:val="24"/>
          <w:szCs w:val="24"/>
        </w:rPr>
        <w:t>in seinen Grundfesten erschüttert. Der zweite Gedanke ist</w:t>
      </w:r>
      <w:r w:rsidR="00F12DD1">
        <w:rPr>
          <w:rFonts w:ascii="Times New Roman" w:hAnsi="Times New Roman" w:cs="Times New Roman"/>
          <w:sz w:val="24"/>
          <w:szCs w:val="24"/>
        </w:rPr>
        <w:t>,</w:t>
      </w:r>
      <w:r w:rsidR="00807398">
        <w:rPr>
          <w:rFonts w:ascii="Times New Roman" w:hAnsi="Times New Roman" w:cs="Times New Roman"/>
          <w:sz w:val="24"/>
          <w:szCs w:val="24"/>
        </w:rPr>
        <w:t xml:space="preserve"> d</w:t>
      </w:r>
      <w:r w:rsidR="00F12DD1">
        <w:rPr>
          <w:rFonts w:ascii="Times New Roman" w:hAnsi="Times New Roman" w:cs="Times New Roman"/>
          <w:sz w:val="24"/>
          <w:szCs w:val="24"/>
        </w:rPr>
        <w:t xml:space="preserve">ass </w:t>
      </w:r>
      <w:r w:rsidR="00536BC2">
        <w:rPr>
          <w:rFonts w:ascii="Times New Roman" w:hAnsi="Times New Roman" w:cs="Times New Roman"/>
          <w:sz w:val="24"/>
          <w:szCs w:val="24"/>
        </w:rPr>
        <w:t xml:space="preserve">aufgrund dieser Entwicklung </w:t>
      </w:r>
      <w:r w:rsidR="00F12DD1">
        <w:rPr>
          <w:rFonts w:ascii="Times New Roman" w:hAnsi="Times New Roman" w:cs="Times New Roman"/>
          <w:sz w:val="24"/>
          <w:szCs w:val="24"/>
        </w:rPr>
        <w:t>die private Zukunftsplanung ausgelöscht ist:</w:t>
      </w:r>
    </w:p>
    <w:p w:rsidR="00F12DD1" w:rsidRDefault="00F12DD1" w:rsidP="00BB0126">
      <w:pPr>
        <w:spacing w:after="0"/>
        <w:ind w:left="1134"/>
        <w:jc w:val="both"/>
        <w:rPr>
          <w:rFonts w:ascii="Times New Roman" w:hAnsi="Times New Roman" w:cs="Times New Roman"/>
          <w:sz w:val="24"/>
          <w:szCs w:val="24"/>
        </w:rPr>
      </w:pPr>
      <w:r>
        <w:rPr>
          <w:rFonts w:ascii="Times New Roman" w:hAnsi="Times New Roman" w:cs="Times New Roman"/>
          <w:sz w:val="24"/>
          <w:szCs w:val="24"/>
        </w:rPr>
        <w:t>„Demonstrieren – schon wieder?! Es ist, also ob wir uns noch mal satt demons</w:t>
      </w:r>
      <w:r>
        <w:rPr>
          <w:rFonts w:ascii="Times New Roman" w:hAnsi="Times New Roman" w:cs="Times New Roman"/>
          <w:sz w:val="24"/>
          <w:szCs w:val="24"/>
        </w:rPr>
        <w:t>t</w:t>
      </w:r>
      <w:r>
        <w:rPr>
          <w:rFonts w:ascii="Times New Roman" w:hAnsi="Times New Roman" w:cs="Times New Roman"/>
          <w:sz w:val="24"/>
          <w:szCs w:val="24"/>
        </w:rPr>
        <w:t xml:space="preserve">rieren wollen! – Was bleibt von unserem persönlichen Leben jetzt noch übrig? Übermorgen ist der 1. Februar. Da wollte ich zu </w:t>
      </w:r>
      <w:proofErr w:type="gramStart"/>
      <w:r>
        <w:rPr>
          <w:rFonts w:ascii="Times New Roman" w:hAnsi="Times New Roman" w:cs="Times New Roman"/>
          <w:sz w:val="24"/>
          <w:szCs w:val="24"/>
        </w:rPr>
        <w:t>Zanders</w:t>
      </w:r>
      <w:proofErr w:type="gramEnd"/>
      <w:r>
        <w:rPr>
          <w:rFonts w:ascii="Times New Roman" w:hAnsi="Times New Roman" w:cs="Times New Roman"/>
          <w:sz w:val="24"/>
          <w:szCs w:val="24"/>
        </w:rPr>
        <w:t xml:space="preserve"> ziehen. Wir wollten he</w:t>
      </w:r>
      <w:r>
        <w:rPr>
          <w:rFonts w:ascii="Times New Roman" w:hAnsi="Times New Roman" w:cs="Times New Roman"/>
          <w:sz w:val="24"/>
          <w:szCs w:val="24"/>
        </w:rPr>
        <w:t>i</w:t>
      </w:r>
      <w:r>
        <w:rPr>
          <w:rFonts w:ascii="Times New Roman" w:hAnsi="Times New Roman" w:cs="Times New Roman"/>
          <w:sz w:val="24"/>
          <w:szCs w:val="24"/>
        </w:rPr>
        <w:t>raten, Käthe und ich. Aber vorige Woche haben sie Willi aufgenommen. Er ist i</w:t>
      </w:r>
      <w:r>
        <w:rPr>
          <w:rFonts w:ascii="Times New Roman" w:hAnsi="Times New Roman" w:cs="Times New Roman"/>
          <w:sz w:val="24"/>
          <w:szCs w:val="24"/>
        </w:rPr>
        <w:t>l</w:t>
      </w:r>
      <w:r>
        <w:rPr>
          <w:rFonts w:ascii="Times New Roman" w:hAnsi="Times New Roman" w:cs="Times New Roman"/>
          <w:sz w:val="24"/>
          <w:szCs w:val="24"/>
        </w:rPr>
        <w:t>legal. Aus Mitteldeutschland geflüchtet. Sie suchen ihn. Er hat Flugblätter in eine Reichswehrkaserne geschmuggelt. So blieb alles, wie es war. Wir können doch nicht zu fünft in den zwei Zimmern wohnen.“</w:t>
      </w:r>
      <w:r>
        <w:rPr>
          <w:rStyle w:val="Funotenzeichen"/>
          <w:rFonts w:ascii="Times New Roman" w:hAnsi="Times New Roman" w:cs="Times New Roman"/>
          <w:sz w:val="24"/>
          <w:szCs w:val="24"/>
        </w:rPr>
        <w:footnoteReference w:id="29"/>
      </w:r>
      <w:r>
        <w:rPr>
          <w:rFonts w:ascii="Times New Roman" w:hAnsi="Times New Roman" w:cs="Times New Roman"/>
          <w:sz w:val="24"/>
          <w:szCs w:val="24"/>
        </w:rPr>
        <w:t xml:space="preserve"> </w:t>
      </w:r>
    </w:p>
    <w:p w:rsidR="00004F02" w:rsidRDefault="003F5579" w:rsidP="00BB0126">
      <w:pPr>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Die Tatsache, dass die persönliche Lebensplanung plötzlich Erwähnung findet, </w:t>
      </w:r>
      <w:r w:rsidR="00630B55">
        <w:rPr>
          <w:rFonts w:ascii="Times New Roman" w:hAnsi="Times New Roman" w:cs="Times New Roman"/>
          <w:sz w:val="24"/>
          <w:szCs w:val="24"/>
        </w:rPr>
        <w:t>sprengt den bisherigen Darstellungsstil</w:t>
      </w:r>
      <w:r>
        <w:rPr>
          <w:rFonts w:ascii="Times New Roman" w:hAnsi="Times New Roman" w:cs="Times New Roman"/>
          <w:sz w:val="24"/>
          <w:szCs w:val="24"/>
        </w:rPr>
        <w:t xml:space="preserve">. Der Schock drängt das politische, zweckrationale Denken </w:t>
      </w:r>
      <w:r w:rsidR="00630B55">
        <w:rPr>
          <w:rFonts w:ascii="Times New Roman" w:hAnsi="Times New Roman" w:cs="Times New Roman"/>
          <w:sz w:val="24"/>
          <w:szCs w:val="24"/>
        </w:rPr>
        <w:t xml:space="preserve">mit einem Schlag </w:t>
      </w:r>
      <w:r>
        <w:rPr>
          <w:rFonts w:ascii="Times New Roman" w:hAnsi="Times New Roman" w:cs="Times New Roman"/>
          <w:sz w:val="24"/>
          <w:szCs w:val="24"/>
        </w:rPr>
        <w:t>in den Hintergrund.</w:t>
      </w:r>
      <w:r w:rsidR="00630B55">
        <w:rPr>
          <w:rFonts w:ascii="Times New Roman" w:hAnsi="Times New Roman" w:cs="Times New Roman"/>
          <w:sz w:val="24"/>
          <w:szCs w:val="24"/>
        </w:rPr>
        <w:t xml:space="preserve"> </w:t>
      </w:r>
      <w:r w:rsidR="00545201">
        <w:rPr>
          <w:rFonts w:ascii="Times New Roman" w:hAnsi="Times New Roman" w:cs="Times New Roman"/>
          <w:sz w:val="24"/>
          <w:szCs w:val="24"/>
        </w:rPr>
        <w:t>Jeder weiß, dass dies die letzte, von der Polizei geduldete Demonstration sein wird. Dann folgt das Parteiverbot.</w:t>
      </w:r>
      <w:r w:rsidR="00545201">
        <w:rPr>
          <w:rStyle w:val="Funotenzeichen"/>
          <w:rFonts w:ascii="Times New Roman" w:hAnsi="Times New Roman" w:cs="Times New Roman"/>
          <w:sz w:val="24"/>
          <w:szCs w:val="24"/>
        </w:rPr>
        <w:footnoteReference w:id="30"/>
      </w:r>
      <w:r w:rsidR="00545201">
        <w:rPr>
          <w:rFonts w:ascii="Times New Roman" w:hAnsi="Times New Roman" w:cs="Times New Roman"/>
          <w:sz w:val="24"/>
          <w:szCs w:val="24"/>
        </w:rPr>
        <w:t xml:space="preserve"> </w:t>
      </w:r>
      <w:r w:rsidR="001531E6">
        <w:rPr>
          <w:rFonts w:ascii="Times New Roman" w:hAnsi="Times New Roman" w:cs="Times New Roman"/>
          <w:sz w:val="24"/>
          <w:szCs w:val="24"/>
        </w:rPr>
        <w:t>Aber noch gibt es Optimismus. A</w:t>
      </w:r>
      <w:r w:rsidR="001531E6">
        <w:rPr>
          <w:rFonts w:ascii="Times New Roman" w:hAnsi="Times New Roman" w:cs="Times New Roman"/>
          <w:sz w:val="24"/>
          <w:szCs w:val="24"/>
        </w:rPr>
        <w:t>l</w:t>
      </w:r>
      <w:r w:rsidR="001531E6">
        <w:rPr>
          <w:rFonts w:ascii="Times New Roman" w:hAnsi="Times New Roman" w:cs="Times New Roman"/>
          <w:sz w:val="24"/>
          <w:szCs w:val="24"/>
        </w:rPr>
        <w:t>lerdings ist er bereits mit Pessimismus gepaart:</w:t>
      </w:r>
    </w:p>
    <w:p w:rsidR="001531E6" w:rsidRDefault="001531E6" w:rsidP="00BB0126">
      <w:pPr>
        <w:spacing w:after="0"/>
        <w:ind w:left="1134"/>
        <w:jc w:val="both"/>
        <w:rPr>
          <w:rFonts w:ascii="Times New Roman" w:hAnsi="Times New Roman" w:cs="Times New Roman"/>
          <w:sz w:val="24"/>
          <w:szCs w:val="24"/>
        </w:rPr>
      </w:pPr>
      <w:r>
        <w:rPr>
          <w:rFonts w:ascii="Times New Roman" w:hAnsi="Times New Roman" w:cs="Times New Roman"/>
          <w:sz w:val="24"/>
          <w:szCs w:val="24"/>
        </w:rPr>
        <w:t xml:space="preserve">„Franz sieht Richard </w:t>
      </w:r>
      <w:proofErr w:type="spellStart"/>
      <w:r>
        <w:rPr>
          <w:rFonts w:ascii="Times New Roman" w:hAnsi="Times New Roman" w:cs="Times New Roman"/>
          <w:sz w:val="24"/>
          <w:szCs w:val="24"/>
        </w:rPr>
        <w:t>Hüttig</w:t>
      </w:r>
      <w:proofErr w:type="spellEnd"/>
      <w:r>
        <w:rPr>
          <w:rFonts w:ascii="Times New Roman" w:hAnsi="Times New Roman" w:cs="Times New Roman"/>
          <w:sz w:val="24"/>
          <w:szCs w:val="24"/>
        </w:rPr>
        <w:t xml:space="preserve"> an.</w:t>
      </w:r>
    </w:p>
    <w:p w:rsidR="001531E6" w:rsidRDefault="001531E6" w:rsidP="00BB0126">
      <w:pPr>
        <w:spacing w:after="0"/>
        <w:ind w:left="1134"/>
        <w:jc w:val="both"/>
        <w:rPr>
          <w:rFonts w:ascii="Times New Roman" w:hAnsi="Times New Roman" w:cs="Times New Roman"/>
          <w:sz w:val="24"/>
          <w:szCs w:val="24"/>
        </w:rPr>
      </w:pPr>
      <w:r>
        <w:rPr>
          <w:rFonts w:ascii="Times New Roman" w:hAnsi="Times New Roman" w:cs="Times New Roman"/>
          <w:sz w:val="24"/>
          <w:szCs w:val="24"/>
        </w:rPr>
        <w:t>‚Is ‚ne Demonstration heute! Die ganzen Straßenseiten voll. Alles dabei, viele S</w:t>
      </w:r>
      <w:r>
        <w:rPr>
          <w:rFonts w:ascii="Times New Roman" w:hAnsi="Times New Roman" w:cs="Times New Roman"/>
          <w:sz w:val="24"/>
          <w:szCs w:val="24"/>
        </w:rPr>
        <w:t>o</w:t>
      </w:r>
      <w:r>
        <w:rPr>
          <w:rFonts w:ascii="Times New Roman" w:hAnsi="Times New Roman" w:cs="Times New Roman"/>
          <w:sz w:val="24"/>
          <w:szCs w:val="24"/>
        </w:rPr>
        <w:t>zialdemokraten.‘</w:t>
      </w:r>
      <w:r>
        <w:rPr>
          <w:rStyle w:val="Funotenzeichen"/>
          <w:rFonts w:ascii="Times New Roman" w:hAnsi="Times New Roman" w:cs="Times New Roman"/>
          <w:sz w:val="24"/>
          <w:szCs w:val="24"/>
        </w:rPr>
        <w:footnoteReference w:id="31"/>
      </w:r>
    </w:p>
    <w:p w:rsidR="001531E6" w:rsidRDefault="001531E6" w:rsidP="00BB0126">
      <w:pPr>
        <w:spacing w:after="0"/>
        <w:ind w:left="1134"/>
        <w:jc w:val="both"/>
        <w:rPr>
          <w:rFonts w:ascii="Times New Roman" w:hAnsi="Times New Roman" w:cs="Times New Roman"/>
          <w:sz w:val="24"/>
          <w:szCs w:val="24"/>
        </w:rPr>
      </w:pPr>
      <w:r>
        <w:rPr>
          <w:rFonts w:ascii="Times New Roman" w:hAnsi="Times New Roman" w:cs="Times New Roman"/>
          <w:sz w:val="24"/>
          <w:szCs w:val="24"/>
        </w:rPr>
        <w:t>‚Wenn’s nur nicht schon zu spät ist</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w:t>
      </w:r>
      <w:r>
        <w:rPr>
          <w:rStyle w:val="Funotenzeichen"/>
          <w:rFonts w:ascii="Times New Roman" w:hAnsi="Times New Roman" w:cs="Times New Roman"/>
          <w:sz w:val="24"/>
          <w:szCs w:val="24"/>
        </w:rPr>
        <w:footnoteReference w:id="32"/>
      </w:r>
    </w:p>
    <w:p w:rsidR="003F5579" w:rsidRDefault="003F5579" w:rsidP="00BB0126">
      <w:pPr>
        <w:spacing w:after="0"/>
        <w:jc w:val="both"/>
        <w:rPr>
          <w:rFonts w:ascii="Times New Roman" w:hAnsi="Times New Roman" w:cs="Times New Roman"/>
          <w:sz w:val="24"/>
          <w:szCs w:val="24"/>
        </w:rPr>
      </w:pPr>
    </w:p>
    <w:p w:rsidR="00545201" w:rsidRPr="00545201" w:rsidRDefault="00545201" w:rsidP="00BB0126">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Von entscheidender Bedeutung innerhalb der Struktur von </w:t>
      </w:r>
      <w:r>
        <w:rPr>
          <w:rFonts w:ascii="Times New Roman" w:hAnsi="Times New Roman" w:cs="Times New Roman"/>
          <w:i/>
          <w:sz w:val="24"/>
          <w:szCs w:val="24"/>
        </w:rPr>
        <w:t xml:space="preserve">Unsere </w:t>
      </w:r>
      <w:r w:rsidRPr="00545201">
        <w:rPr>
          <w:rFonts w:ascii="Times New Roman" w:hAnsi="Times New Roman" w:cs="Times New Roman"/>
          <w:sz w:val="24"/>
          <w:szCs w:val="24"/>
        </w:rPr>
        <w:t>Straße</w:t>
      </w:r>
      <w:r>
        <w:rPr>
          <w:rFonts w:ascii="Times New Roman" w:hAnsi="Times New Roman" w:cs="Times New Roman"/>
          <w:sz w:val="24"/>
          <w:szCs w:val="24"/>
        </w:rPr>
        <w:t xml:space="preserve"> ist jedoch </w:t>
      </w:r>
      <w:r w:rsidRPr="00536BC2">
        <w:rPr>
          <w:rFonts w:ascii="Times New Roman" w:hAnsi="Times New Roman" w:cs="Times New Roman"/>
          <w:i/>
          <w:sz w:val="24"/>
          <w:szCs w:val="24"/>
        </w:rPr>
        <w:t xml:space="preserve">nicht </w:t>
      </w:r>
      <w:r>
        <w:rPr>
          <w:rFonts w:ascii="Times New Roman" w:hAnsi="Times New Roman" w:cs="Times New Roman"/>
          <w:sz w:val="24"/>
          <w:szCs w:val="24"/>
        </w:rPr>
        <w:t xml:space="preserve">die KPD-Demonstration am Abend des </w:t>
      </w:r>
      <w:r w:rsidRPr="00545201">
        <w:rPr>
          <w:rFonts w:ascii="Times New Roman" w:hAnsi="Times New Roman" w:cs="Times New Roman"/>
          <w:sz w:val="24"/>
          <w:szCs w:val="24"/>
        </w:rPr>
        <w:t>30. Jan</w:t>
      </w:r>
      <w:r>
        <w:rPr>
          <w:rFonts w:ascii="Times New Roman" w:hAnsi="Times New Roman" w:cs="Times New Roman"/>
          <w:sz w:val="24"/>
          <w:szCs w:val="24"/>
        </w:rPr>
        <w:t xml:space="preserve">uars, sondern ist das Geschehen, das sich in der Charlottenburger Wallstraße </w:t>
      </w:r>
      <w:r w:rsidR="009F736A">
        <w:rPr>
          <w:rFonts w:ascii="Times New Roman" w:hAnsi="Times New Roman" w:cs="Times New Roman"/>
          <w:i/>
          <w:sz w:val="24"/>
          <w:szCs w:val="24"/>
        </w:rPr>
        <w:t>im Anschluss zu</w:t>
      </w:r>
      <w:r w:rsidRPr="00536BC2">
        <w:rPr>
          <w:rFonts w:ascii="Times New Roman" w:hAnsi="Times New Roman" w:cs="Times New Roman"/>
          <w:i/>
          <w:sz w:val="24"/>
          <w:szCs w:val="24"/>
        </w:rPr>
        <w:t xml:space="preserve"> </w:t>
      </w:r>
      <w:r w:rsidRPr="009F736A">
        <w:rPr>
          <w:rFonts w:ascii="Times New Roman" w:hAnsi="Times New Roman" w:cs="Times New Roman"/>
          <w:i/>
          <w:sz w:val="24"/>
          <w:szCs w:val="24"/>
        </w:rPr>
        <w:t xml:space="preserve">dem </w:t>
      </w:r>
      <w:r w:rsidR="00536BC2" w:rsidRPr="009F736A">
        <w:rPr>
          <w:rFonts w:ascii="Times New Roman" w:hAnsi="Times New Roman" w:cs="Times New Roman"/>
          <w:i/>
          <w:sz w:val="24"/>
          <w:szCs w:val="24"/>
        </w:rPr>
        <w:t xml:space="preserve">zeitlich parallelen </w:t>
      </w:r>
      <w:r w:rsidRPr="009F736A">
        <w:rPr>
          <w:rFonts w:ascii="Times New Roman" w:hAnsi="Times New Roman" w:cs="Times New Roman"/>
          <w:i/>
          <w:sz w:val="24"/>
          <w:szCs w:val="24"/>
        </w:rPr>
        <w:t>Fackelumzug</w:t>
      </w:r>
      <w:r>
        <w:rPr>
          <w:rFonts w:ascii="Times New Roman" w:hAnsi="Times New Roman" w:cs="Times New Roman"/>
          <w:sz w:val="24"/>
          <w:szCs w:val="24"/>
        </w:rPr>
        <w:t xml:space="preserve"> </w:t>
      </w:r>
      <w:r w:rsidRPr="00536BC2">
        <w:rPr>
          <w:rFonts w:ascii="Times New Roman" w:hAnsi="Times New Roman" w:cs="Times New Roman"/>
          <w:i/>
          <w:sz w:val="24"/>
          <w:szCs w:val="24"/>
        </w:rPr>
        <w:t>der NSDAP</w:t>
      </w:r>
      <w:r>
        <w:rPr>
          <w:rFonts w:ascii="Times New Roman" w:hAnsi="Times New Roman" w:cs="Times New Roman"/>
          <w:i/>
          <w:sz w:val="24"/>
          <w:szCs w:val="24"/>
        </w:rPr>
        <w:t xml:space="preserve"> </w:t>
      </w:r>
      <w:r w:rsidR="009F736A" w:rsidRPr="009F736A">
        <w:rPr>
          <w:rFonts w:ascii="Times New Roman" w:hAnsi="Times New Roman" w:cs="Times New Roman"/>
          <w:sz w:val="24"/>
          <w:szCs w:val="24"/>
        </w:rPr>
        <w:t>ab</w:t>
      </w:r>
      <w:r w:rsidR="009F736A">
        <w:rPr>
          <w:rFonts w:ascii="Times New Roman" w:hAnsi="Times New Roman" w:cs="Times New Roman"/>
          <w:sz w:val="24"/>
          <w:szCs w:val="24"/>
        </w:rPr>
        <w:t>spiel</w:t>
      </w:r>
      <w:r w:rsidRPr="009F736A">
        <w:rPr>
          <w:rFonts w:ascii="Times New Roman" w:hAnsi="Times New Roman" w:cs="Times New Roman"/>
          <w:sz w:val="24"/>
          <w:szCs w:val="24"/>
        </w:rPr>
        <w:t>t</w:t>
      </w:r>
      <w:r>
        <w:rPr>
          <w:rFonts w:ascii="Times New Roman" w:hAnsi="Times New Roman" w:cs="Times New Roman"/>
          <w:sz w:val="24"/>
          <w:szCs w:val="24"/>
        </w:rPr>
        <w:t>.</w:t>
      </w:r>
      <w:r w:rsidRPr="00545201">
        <w:rPr>
          <w:rFonts w:ascii="Times New Roman" w:hAnsi="Times New Roman" w:cs="Times New Roman"/>
          <w:sz w:val="24"/>
          <w:szCs w:val="24"/>
        </w:rPr>
        <w:t xml:space="preserve"> </w:t>
      </w:r>
      <w:r w:rsidR="009F736A">
        <w:rPr>
          <w:rFonts w:ascii="Times New Roman" w:hAnsi="Times New Roman" w:cs="Times New Roman"/>
          <w:sz w:val="24"/>
          <w:szCs w:val="24"/>
        </w:rPr>
        <w:t>Bernh</w:t>
      </w:r>
      <w:r w:rsidR="006B7448">
        <w:rPr>
          <w:rFonts w:ascii="Times New Roman" w:hAnsi="Times New Roman" w:cs="Times New Roman"/>
          <w:sz w:val="24"/>
          <w:szCs w:val="24"/>
        </w:rPr>
        <w:t>ard Sauer fasst die Ereignisse in folgender Weise zusammen:</w:t>
      </w:r>
    </w:p>
    <w:p w:rsidR="00004F02" w:rsidRDefault="00545201" w:rsidP="00BB0126">
      <w:pPr>
        <w:spacing w:after="0"/>
        <w:ind w:left="1134"/>
        <w:jc w:val="both"/>
        <w:rPr>
          <w:rFonts w:ascii="Times New Roman" w:hAnsi="Times New Roman" w:cs="Times New Roman"/>
          <w:sz w:val="24"/>
          <w:szCs w:val="24"/>
        </w:rPr>
      </w:pPr>
      <w:r>
        <w:rPr>
          <w:rFonts w:ascii="Times New Roman" w:hAnsi="Times New Roman" w:cs="Times New Roman"/>
          <w:sz w:val="24"/>
          <w:szCs w:val="24"/>
        </w:rPr>
        <w:t xml:space="preserve">„Bei ihrem Rückmarsch von dem Fackelumzug vor dem Brandenburger Tor bog der etwa 100 Mann starke </w:t>
      </w:r>
      <w:r w:rsidR="006B7448">
        <w:rPr>
          <w:rFonts w:ascii="Times New Roman" w:hAnsi="Times New Roman" w:cs="Times New Roman"/>
          <w:sz w:val="24"/>
          <w:szCs w:val="24"/>
        </w:rPr>
        <w:t xml:space="preserve">[SA-] </w:t>
      </w:r>
      <w:r>
        <w:rPr>
          <w:rFonts w:ascii="Times New Roman" w:hAnsi="Times New Roman" w:cs="Times New Roman"/>
          <w:sz w:val="24"/>
          <w:szCs w:val="24"/>
        </w:rPr>
        <w:t>Sturm in die Wallstraße […] ein, eine Hochburg der Kommunisten, um den Bewohnern zu zeigen, wer künftig den Ton angibt. Schon vor dem Einmarsch des Sturmes herrschte in der Wallstraße ein reger Pa</w:t>
      </w:r>
      <w:r>
        <w:rPr>
          <w:rFonts w:ascii="Times New Roman" w:hAnsi="Times New Roman" w:cs="Times New Roman"/>
          <w:sz w:val="24"/>
          <w:szCs w:val="24"/>
        </w:rPr>
        <w:t>t</w:t>
      </w:r>
      <w:r>
        <w:rPr>
          <w:rFonts w:ascii="Times New Roman" w:hAnsi="Times New Roman" w:cs="Times New Roman"/>
          <w:sz w:val="24"/>
          <w:szCs w:val="24"/>
        </w:rPr>
        <w:t xml:space="preserve">rouillendienst der kommunistischen Organisationen, und als der Sturm 33 dann schließlich gegen 22.30 Uhr die Straße erreichte, kam es wenig später zu einem Schusswechsel, bei dem der Sturmführer </w:t>
      </w:r>
      <w:proofErr w:type="spellStart"/>
      <w:r>
        <w:rPr>
          <w:rFonts w:ascii="Times New Roman" w:hAnsi="Times New Roman" w:cs="Times New Roman"/>
          <w:sz w:val="24"/>
          <w:szCs w:val="24"/>
        </w:rPr>
        <w:t>Maikowski</w:t>
      </w:r>
      <w:proofErr w:type="spellEnd"/>
      <w:r>
        <w:rPr>
          <w:rFonts w:ascii="Times New Roman" w:hAnsi="Times New Roman" w:cs="Times New Roman"/>
          <w:sz w:val="24"/>
          <w:szCs w:val="24"/>
        </w:rPr>
        <w:t xml:space="preserve"> und der Oberwachtmeister </w:t>
      </w:r>
      <w:proofErr w:type="spellStart"/>
      <w:r>
        <w:rPr>
          <w:rFonts w:ascii="Times New Roman" w:hAnsi="Times New Roman" w:cs="Times New Roman"/>
          <w:sz w:val="24"/>
          <w:szCs w:val="24"/>
        </w:rPr>
        <w:t>Zauritz</w:t>
      </w:r>
      <w:proofErr w:type="spellEnd"/>
      <w:r>
        <w:rPr>
          <w:rFonts w:ascii="Times New Roman" w:hAnsi="Times New Roman" w:cs="Times New Roman"/>
          <w:sz w:val="24"/>
          <w:szCs w:val="24"/>
        </w:rPr>
        <w:t xml:space="preserve"> getötet wurden. In dem Prozess waren 54 Kommunisten angeklagt, von denen 51 – zum Teil zu langen Zuchthausstrafen – verurteilt wurden. </w:t>
      </w:r>
      <w:proofErr w:type="spellStart"/>
      <w:r>
        <w:rPr>
          <w:rFonts w:ascii="Times New Roman" w:hAnsi="Times New Roman" w:cs="Times New Roman"/>
          <w:sz w:val="24"/>
          <w:szCs w:val="24"/>
        </w:rPr>
        <w:t>Maikowski</w:t>
      </w:r>
      <w:proofErr w:type="spellEnd"/>
      <w:r>
        <w:rPr>
          <w:rFonts w:ascii="Times New Roman" w:hAnsi="Times New Roman" w:cs="Times New Roman"/>
          <w:sz w:val="24"/>
          <w:szCs w:val="24"/>
        </w:rPr>
        <w:t xml:space="preserve"> avancierte wie Horst Wessel zum Märtyrer und Nationalhelden. Am 6. Februar 1933 wurde er im Berliner Dom aufgebahrt, eine Ehre, die zuletzt Kaiser Wilhelm zuteil geworden war. Bei der Trauerfeier im Dom waren Reichskanzler Hitler, Reichsminister Göring, die Spitzen der Berliner Polizei zugegen. Auch der Kro</w:t>
      </w:r>
      <w:r>
        <w:rPr>
          <w:rFonts w:ascii="Times New Roman" w:hAnsi="Times New Roman" w:cs="Times New Roman"/>
          <w:sz w:val="24"/>
          <w:szCs w:val="24"/>
        </w:rPr>
        <w:t>n</w:t>
      </w:r>
      <w:r>
        <w:rPr>
          <w:rFonts w:ascii="Times New Roman" w:hAnsi="Times New Roman" w:cs="Times New Roman"/>
          <w:sz w:val="24"/>
          <w:szCs w:val="24"/>
        </w:rPr>
        <w:t xml:space="preserve">prinz war erschienen. Die Gedächtnisrede hielt Pfarrer Joachim </w:t>
      </w:r>
      <w:proofErr w:type="spellStart"/>
      <w:r>
        <w:rPr>
          <w:rFonts w:ascii="Times New Roman" w:hAnsi="Times New Roman" w:cs="Times New Roman"/>
          <w:sz w:val="24"/>
          <w:szCs w:val="24"/>
        </w:rPr>
        <w:t>Hossenfelder</w:t>
      </w:r>
      <w:proofErr w:type="spellEnd"/>
      <w:r>
        <w:rPr>
          <w:rFonts w:ascii="Times New Roman" w:hAnsi="Times New Roman" w:cs="Times New Roman"/>
          <w:sz w:val="24"/>
          <w:szCs w:val="24"/>
        </w:rPr>
        <w:t>. Die gesamte Berliner und Brandenburger SA, die Hitler-Jugend und der Stahlhelm standen Spalier, als sich der Trauerzug zum Invalidenfriedhof bewegte, wo Goe</w:t>
      </w:r>
      <w:r>
        <w:rPr>
          <w:rFonts w:ascii="Times New Roman" w:hAnsi="Times New Roman" w:cs="Times New Roman"/>
          <w:sz w:val="24"/>
          <w:szCs w:val="24"/>
        </w:rPr>
        <w:t>b</w:t>
      </w:r>
      <w:r>
        <w:rPr>
          <w:rFonts w:ascii="Times New Roman" w:hAnsi="Times New Roman" w:cs="Times New Roman"/>
          <w:sz w:val="24"/>
          <w:szCs w:val="24"/>
        </w:rPr>
        <w:t xml:space="preserve">bels die Grabrede hielt. Die Zeremonie wurde im Rundfunk übertragen. Später stellte sich heraus, dass </w:t>
      </w:r>
      <w:proofErr w:type="spellStart"/>
      <w:r>
        <w:rPr>
          <w:rFonts w:ascii="Times New Roman" w:hAnsi="Times New Roman" w:cs="Times New Roman"/>
          <w:sz w:val="24"/>
          <w:szCs w:val="24"/>
        </w:rPr>
        <w:t>Maikowski</w:t>
      </w:r>
      <w:proofErr w:type="spellEnd"/>
      <w:r>
        <w:rPr>
          <w:rFonts w:ascii="Times New Roman" w:hAnsi="Times New Roman" w:cs="Times New Roman"/>
          <w:sz w:val="24"/>
          <w:szCs w:val="24"/>
        </w:rPr>
        <w:t xml:space="preserve"> und </w:t>
      </w:r>
      <w:proofErr w:type="spellStart"/>
      <w:r>
        <w:rPr>
          <w:rFonts w:ascii="Times New Roman" w:hAnsi="Times New Roman" w:cs="Times New Roman"/>
          <w:sz w:val="24"/>
          <w:szCs w:val="24"/>
        </w:rPr>
        <w:t>Zauritz</w:t>
      </w:r>
      <w:proofErr w:type="spellEnd"/>
      <w:r>
        <w:rPr>
          <w:rFonts w:ascii="Times New Roman" w:hAnsi="Times New Roman" w:cs="Times New Roman"/>
          <w:sz w:val="24"/>
          <w:szCs w:val="24"/>
        </w:rPr>
        <w:t xml:space="preserve"> wahrscheinlich gar nicht von den Kommunisten, sondern von dem SA-Mann </w:t>
      </w:r>
      <w:proofErr w:type="spellStart"/>
      <w:r>
        <w:rPr>
          <w:rFonts w:ascii="Times New Roman" w:hAnsi="Times New Roman" w:cs="Times New Roman"/>
          <w:sz w:val="24"/>
          <w:szCs w:val="24"/>
        </w:rPr>
        <w:t>Buske</w:t>
      </w:r>
      <w:proofErr w:type="spellEnd"/>
      <w:r>
        <w:rPr>
          <w:rFonts w:ascii="Times New Roman" w:hAnsi="Times New Roman" w:cs="Times New Roman"/>
          <w:sz w:val="24"/>
          <w:szCs w:val="24"/>
        </w:rPr>
        <w:t xml:space="preserve"> erschossen wurden.“</w:t>
      </w:r>
      <w:r w:rsidR="006B7448">
        <w:rPr>
          <w:rStyle w:val="Funotenzeichen"/>
          <w:rFonts w:ascii="Times New Roman" w:hAnsi="Times New Roman" w:cs="Times New Roman"/>
          <w:sz w:val="24"/>
          <w:szCs w:val="24"/>
        </w:rPr>
        <w:footnoteReference w:id="33"/>
      </w:r>
      <w:r>
        <w:rPr>
          <w:rFonts w:ascii="Times New Roman" w:hAnsi="Times New Roman" w:cs="Times New Roman"/>
          <w:sz w:val="24"/>
          <w:szCs w:val="24"/>
        </w:rPr>
        <w:t xml:space="preserve"> </w:t>
      </w:r>
    </w:p>
    <w:p w:rsidR="00EE0DDE" w:rsidRDefault="00A46339" w:rsidP="00BB0126">
      <w:pPr>
        <w:spacing w:after="0"/>
        <w:jc w:val="both"/>
        <w:rPr>
          <w:rFonts w:ascii="Times New Roman" w:hAnsi="Times New Roman" w:cs="Times New Roman"/>
          <w:sz w:val="26"/>
          <w:szCs w:val="24"/>
        </w:rPr>
      </w:pPr>
      <w:r>
        <w:rPr>
          <w:rFonts w:ascii="Times New Roman" w:hAnsi="Times New Roman" w:cs="Times New Roman"/>
          <w:sz w:val="26"/>
          <w:szCs w:val="24"/>
        </w:rPr>
        <w:t xml:space="preserve">Bei </w:t>
      </w:r>
      <w:r w:rsidR="00EE0DDE">
        <w:rPr>
          <w:rFonts w:ascii="Times New Roman" w:hAnsi="Times New Roman" w:cs="Times New Roman"/>
          <w:sz w:val="26"/>
          <w:szCs w:val="24"/>
        </w:rPr>
        <w:t xml:space="preserve">Jan </w:t>
      </w:r>
      <w:r>
        <w:rPr>
          <w:rFonts w:ascii="Times New Roman" w:hAnsi="Times New Roman" w:cs="Times New Roman"/>
          <w:sz w:val="26"/>
          <w:szCs w:val="24"/>
        </w:rPr>
        <w:t>Petersen setzt die Schilderung d</w:t>
      </w:r>
      <w:r w:rsidR="009F736A">
        <w:rPr>
          <w:rFonts w:ascii="Times New Roman" w:hAnsi="Times New Roman" w:cs="Times New Roman"/>
          <w:sz w:val="26"/>
          <w:szCs w:val="24"/>
        </w:rPr>
        <w:t>ies</w:t>
      </w:r>
      <w:r>
        <w:rPr>
          <w:rFonts w:ascii="Times New Roman" w:hAnsi="Times New Roman" w:cs="Times New Roman"/>
          <w:sz w:val="26"/>
          <w:szCs w:val="24"/>
        </w:rPr>
        <w:t>er Geschehnisse damit ein, dass die KPD-Mitglieder in der Wallstraße in höchster Anspannung auf das Ende des Fackelzuges warten. Sie sind darauf vorbereitet, dass der SA-Sturm 33 anschließend in die Wal</w:t>
      </w:r>
      <w:r>
        <w:rPr>
          <w:rFonts w:ascii="Times New Roman" w:hAnsi="Times New Roman" w:cs="Times New Roman"/>
          <w:sz w:val="26"/>
          <w:szCs w:val="24"/>
        </w:rPr>
        <w:t>l</w:t>
      </w:r>
      <w:r>
        <w:rPr>
          <w:rFonts w:ascii="Times New Roman" w:hAnsi="Times New Roman" w:cs="Times New Roman"/>
          <w:sz w:val="26"/>
          <w:szCs w:val="24"/>
        </w:rPr>
        <w:t xml:space="preserve">straße kommen wird. Die Schutzstaffeln </w:t>
      </w:r>
      <w:r w:rsidR="009F736A">
        <w:rPr>
          <w:rFonts w:ascii="Times New Roman" w:hAnsi="Times New Roman" w:cs="Times New Roman"/>
          <w:sz w:val="26"/>
          <w:szCs w:val="24"/>
        </w:rPr>
        <w:t>steh</w:t>
      </w:r>
      <w:r>
        <w:rPr>
          <w:rFonts w:ascii="Times New Roman" w:hAnsi="Times New Roman" w:cs="Times New Roman"/>
          <w:sz w:val="26"/>
          <w:szCs w:val="24"/>
        </w:rPr>
        <w:t xml:space="preserve">en in Bereitschaft: </w:t>
      </w:r>
    </w:p>
    <w:p w:rsidR="00EE0DDE" w:rsidRDefault="00922E94" w:rsidP="00BB0126">
      <w:pPr>
        <w:spacing w:after="0"/>
        <w:ind w:firstLine="1134"/>
        <w:jc w:val="both"/>
        <w:rPr>
          <w:rFonts w:ascii="Times New Roman" w:hAnsi="Times New Roman" w:cs="Times New Roman"/>
          <w:sz w:val="26"/>
          <w:szCs w:val="24"/>
        </w:rPr>
      </w:pPr>
      <w:r>
        <w:rPr>
          <w:rFonts w:ascii="Times New Roman" w:hAnsi="Times New Roman" w:cs="Times New Roman"/>
          <w:sz w:val="26"/>
          <w:szCs w:val="24"/>
        </w:rPr>
        <w:lastRenderedPageBreak/>
        <w:t>„[…] Heute stehen wir in Alarm – um unser nacktes Leben.“</w:t>
      </w:r>
      <w:r w:rsidR="00A46339">
        <w:rPr>
          <w:rStyle w:val="Funotenzeichen"/>
          <w:rFonts w:ascii="Times New Roman" w:hAnsi="Times New Roman" w:cs="Times New Roman"/>
          <w:sz w:val="26"/>
          <w:szCs w:val="24"/>
        </w:rPr>
        <w:footnoteReference w:id="34"/>
      </w:r>
      <w:r>
        <w:rPr>
          <w:rFonts w:ascii="Times New Roman" w:hAnsi="Times New Roman" w:cs="Times New Roman"/>
          <w:sz w:val="26"/>
          <w:szCs w:val="24"/>
        </w:rPr>
        <w:t xml:space="preserve"> </w:t>
      </w:r>
    </w:p>
    <w:p w:rsidR="00EE0DDE" w:rsidRDefault="00A46339" w:rsidP="00BB0126">
      <w:pPr>
        <w:spacing w:after="0"/>
        <w:jc w:val="both"/>
        <w:rPr>
          <w:rFonts w:ascii="Times New Roman" w:hAnsi="Times New Roman" w:cs="Times New Roman"/>
          <w:sz w:val="26"/>
          <w:szCs w:val="24"/>
        </w:rPr>
      </w:pPr>
      <w:r>
        <w:rPr>
          <w:rFonts w:ascii="Times New Roman" w:hAnsi="Times New Roman" w:cs="Times New Roman"/>
          <w:sz w:val="26"/>
          <w:szCs w:val="24"/>
        </w:rPr>
        <w:t>Dann folgt bereits</w:t>
      </w:r>
      <w:r w:rsidR="009F736A">
        <w:rPr>
          <w:rFonts w:ascii="Times New Roman" w:hAnsi="Times New Roman" w:cs="Times New Roman"/>
          <w:sz w:val="26"/>
          <w:szCs w:val="24"/>
        </w:rPr>
        <w:t xml:space="preserve">, fast schon in Panik formuliert, </w:t>
      </w:r>
      <w:r>
        <w:rPr>
          <w:rFonts w:ascii="Times New Roman" w:hAnsi="Times New Roman" w:cs="Times New Roman"/>
          <w:sz w:val="26"/>
          <w:szCs w:val="24"/>
        </w:rPr>
        <w:t>die Nachricht</w:t>
      </w:r>
      <w:r w:rsidR="009F736A">
        <w:rPr>
          <w:rFonts w:ascii="Times New Roman" w:hAnsi="Times New Roman" w:cs="Times New Roman"/>
          <w:sz w:val="26"/>
          <w:szCs w:val="24"/>
        </w:rPr>
        <w:t xml:space="preserve">, </w:t>
      </w:r>
      <w:r>
        <w:rPr>
          <w:rFonts w:ascii="Times New Roman" w:hAnsi="Times New Roman" w:cs="Times New Roman"/>
          <w:sz w:val="26"/>
          <w:szCs w:val="24"/>
        </w:rPr>
        <w:t xml:space="preserve">dass die Nazis die Wallstraße stürmen. Gesang wird hörbar: </w:t>
      </w:r>
    </w:p>
    <w:p w:rsidR="00EE0DDE" w:rsidRDefault="00A46339" w:rsidP="00BB0126">
      <w:pPr>
        <w:spacing w:after="0"/>
        <w:ind w:left="1134"/>
        <w:jc w:val="both"/>
        <w:rPr>
          <w:rFonts w:ascii="Times New Roman" w:hAnsi="Times New Roman" w:cs="Times New Roman"/>
          <w:sz w:val="26"/>
          <w:szCs w:val="24"/>
        </w:rPr>
      </w:pPr>
      <w:r>
        <w:rPr>
          <w:rFonts w:ascii="Times New Roman" w:hAnsi="Times New Roman" w:cs="Times New Roman"/>
          <w:sz w:val="26"/>
          <w:szCs w:val="24"/>
        </w:rPr>
        <w:t>„… Die Straße frei den braunen Bataillonen! – Die Straße frei dem Stur</w:t>
      </w:r>
      <w:r>
        <w:rPr>
          <w:rFonts w:ascii="Times New Roman" w:hAnsi="Times New Roman" w:cs="Times New Roman"/>
          <w:sz w:val="26"/>
          <w:szCs w:val="24"/>
        </w:rPr>
        <w:t>m</w:t>
      </w:r>
      <w:r>
        <w:rPr>
          <w:rFonts w:ascii="Times New Roman" w:hAnsi="Times New Roman" w:cs="Times New Roman"/>
          <w:sz w:val="26"/>
          <w:szCs w:val="24"/>
        </w:rPr>
        <w:t>abteilungsmann! …“</w:t>
      </w:r>
      <w:r w:rsidR="005835E2">
        <w:rPr>
          <w:rFonts w:ascii="Times New Roman" w:hAnsi="Times New Roman" w:cs="Times New Roman"/>
          <w:sz w:val="26"/>
          <w:szCs w:val="24"/>
        </w:rPr>
        <w:t xml:space="preserve"> </w:t>
      </w:r>
    </w:p>
    <w:p w:rsidR="00922E94" w:rsidRDefault="00547B09" w:rsidP="00BB0126">
      <w:pPr>
        <w:spacing w:after="0"/>
        <w:jc w:val="both"/>
        <w:rPr>
          <w:rFonts w:ascii="Times New Roman" w:hAnsi="Times New Roman" w:cs="Times New Roman"/>
          <w:sz w:val="24"/>
          <w:szCs w:val="24"/>
        </w:rPr>
      </w:pPr>
      <w:r>
        <w:rPr>
          <w:rFonts w:ascii="Times New Roman" w:hAnsi="Times New Roman" w:cs="Times New Roman"/>
          <w:sz w:val="26"/>
          <w:szCs w:val="24"/>
        </w:rPr>
        <w:t>Unter</w:t>
      </w:r>
      <w:r w:rsidR="005835E2">
        <w:rPr>
          <w:rFonts w:ascii="Times New Roman" w:hAnsi="Times New Roman" w:cs="Times New Roman"/>
          <w:sz w:val="26"/>
          <w:szCs w:val="24"/>
        </w:rPr>
        <w:t xml:space="preserve"> Gebrüll des Horst-Wessel-Liedes beginnt da</w:t>
      </w:r>
      <w:r w:rsidR="00BD5589">
        <w:rPr>
          <w:rFonts w:ascii="Times New Roman" w:hAnsi="Times New Roman" w:cs="Times New Roman"/>
          <w:sz w:val="26"/>
          <w:szCs w:val="24"/>
        </w:rPr>
        <w:t>raufhin</w:t>
      </w:r>
      <w:r w:rsidR="005835E2">
        <w:rPr>
          <w:rFonts w:ascii="Times New Roman" w:hAnsi="Times New Roman" w:cs="Times New Roman"/>
          <w:sz w:val="26"/>
          <w:szCs w:val="24"/>
        </w:rPr>
        <w:t xml:space="preserve"> der Kampf</w:t>
      </w:r>
      <w:r w:rsidR="009F736A">
        <w:rPr>
          <w:rFonts w:ascii="Times New Roman" w:hAnsi="Times New Roman" w:cs="Times New Roman"/>
          <w:sz w:val="26"/>
          <w:szCs w:val="24"/>
        </w:rPr>
        <w:t>. Der Ich-Erzähler beschreibt seine Wahrnehmung</w:t>
      </w:r>
      <w:r w:rsidR="005835E2">
        <w:rPr>
          <w:rFonts w:ascii="Times New Roman" w:hAnsi="Times New Roman" w:cs="Times New Roman"/>
          <w:sz w:val="26"/>
          <w:szCs w:val="24"/>
        </w:rPr>
        <w:t>:</w:t>
      </w:r>
    </w:p>
    <w:p w:rsidR="00A46339" w:rsidRDefault="005835E2" w:rsidP="00BB0126">
      <w:pPr>
        <w:spacing w:after="0"/>
        <w:ind w:left="1134"/>
        <w:jc w:val="both"/>
        <w:rPr>
          <w:rFonts w:ascii="Times New Roman" w:hAnsi="Times New Roman" w:cs="Times New Roman"/>
          <w:sz w:val="24"/>
          <w:szCs w:val="24"/>
        </w:rPr>
      </w:pPr>
      <w:r>
        <w:rPr>
          <w:rFonts w:ascii="Times New Roman" w:hAnsi="Times New Roman" w:cs="Times New Roman"/>
          <w:sz w:val="24"/>
          <w:szCs w:val="24"/>
        </w:rPr>
        <w:t xml:space="preserve">„Ich sehe den dunklen Menschenhaufen schnell näher kommen. Das ist kein </w:t>
      </w:r>
      <w:r w:rsidR="009F736A">
        <w:rPr>
          <w:rFonts w:ascii="Times New Roman" w:hAnsi="Times New Roman" w:cs="Times New Roman"/>
          <w:sz w:val="24"/>
          <w:szCs w:val="24"/>
        </w:rPr>
        <w:t>M</w:t>
      </w:r>
      <w:r>
        <w:rPr>
          <w:rFonts w:ascii="Times New Roman" w:hAnsi="Times New Roman" w:cs="Times New Roman"/>
          <w:sz w:val="24"/>
          <w:szCs w:val="24"/>
        </w:rPr>
        <w:t>arsch mehr! Sie hasten, schieben sich in dichtem Knäuel vorwärts. Mitten in den Haufen hinein klatscht es plötzlich dumpf – Blumentöpfe! Ein wüstes Gebrüll steigt aus dem Knäuel, dann eine schrille Stimme: ‚Fenster zu! – Straße frei</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w:t>
      </w:r>
      <w:r>
        <w:rPr>
          <w:rStyle w:val="Funotenzeichen"/>
          <w:rFonts w:ascii="Times New Roman" w:hAnsi="Times New Roman" w:cs="Times New Roman"/>
          <w:sz w:val="24"/>
          <w:szCs w:val="24"/>
        </w:rPr>
        <w:footnoteReference w:id="35"/>
      </w:r>
    </w:p>
    <w:p w:rsidR="00A46339" w:rsidRDefault="005835E2" w:rsidP="00BB0126">
      <w:pPr>
        <w:spacing w:after="0"/>
        <w:ind w:left="1134" w:hanging="1134"/>
        <w:jc w:val="both"/>
        <w:rPr>
          <w:rFonts w:ascii="Times New Roman" w:hAnsi="Times New Roman" w:cs="Times New Roman"/>
          <w:sz w:val="24"/>
          <w:szCs w:val="24"/>
        </w:rPr>
      </w:pPr>
      <w:r>
        <w:rPr>
          <w:rFonts w:ascii="Times New Roman" w:hAnsi="Times New Roman" w:cs="Times New Roman"/>
          <w:sz w:val="24"/>
          <w:szCs w:val="24"/>
        </w:rPr>
        <w:t>Die Polizei greift ein:</w:t>
      </w:r>
    </w:p>
    <w:p w:rsidR="005835E2" w:rsidRDefault="005835E2" w:rsidP="00BB0126">
      <w:pPr>
        <w:spacing w:after="0"/>
        <w:ind w:left="1134"/>
        <w:jc w:val="both"/>
        <w:rPr>
          <w:rFonts w:ascii="Times New Roman" w:hAnsi="Times New Roman" w:cs="Times New Roman"/>
          <w:sz w:val="24"/>
          <w:szCs w:val="24"/>
        </w:rPr>
      </w:pPr>
      <w:r>
        <w:rPr>
          <w:rFonts w:ascii="Times New Roman" w:hAnsi="Times New Roman" w:cs="Times New Roman"/>
          <w:sz w:val="24"/>
          <w:szCs w:val="24"/>
        </w:rPr>
        <w:t>„Ein einzelner Schupo läuft vor dem Zug her, sein Tschako glänzt. Ein Brauner läuft neben ihm. Ich sehe, wie der Schupo erregt auf den Braunen einspricht. Der aber dreht sich um, brüllt, brüllt in den Höllenlärm:</w:t>
      </w:r>
    </w:p>
    <w:p w:rsidR="005835E2" w:rsidRDefault="005835E2" w:rsidP="00BB0126">
      <w:pPr>
        <w:spacing w:after="0"/>
        <w:ind w:left="1134"/>
        <w:jc w:val="both"/>
        <w:rPr>
          <w:rFonts w:ascii="Times New Roman" w:hAnsi="Times New Roman" w:cs="Times New Roman"/>
          <w:sz w:val="24"/>
          <w:szCs w:val="24"/>
        </w:rPr>
      </w:pPr>
      <w:r>
        <w:rPr>
          <w:rFonts w:ascii="Times New Roman" w:hAnsi="Times New Roman" w:cs="Times New Roman"/>
          <w:sz w:val="24"/>
          <w:szCs w:val="24"/>
        </w:rPr>
        <w:t>‚Ausschwärmen! – Feuer auf die Fenster!‘“</w:t>
      </w:r>
    </w:p>
    <w:p w:rsidR="005835E2" w:rsidRDefault="00A06043" w:rsidP="00BB0126">
      <w:pPr>
        <w:spacing w:after="0"/>
        <w:jc w:val="both"/>
        <w:rPr>
          <w:rFonts w:ascii="Times New Roman" w:hAnsi="Times New Roman" w:cs="Times New Roman"/>
          <w:sz w:val="24"/>
          <w:szCs w:val="24"/>
        </w:rPr>
      </w:pPr>
      <w:r>
        <w:rPr>
          <w:rFonts w:ascii="Times New Roman" w:hAnsi="Times New Roman" w:cs="Times New Roman"/>
          <w:sz w:val="24"/>
          <w:szCs w:val="24"/>
        </w:rPr>
        <w:t>Die Situation eskaliert weiter:</w:t>
      </w:r>
    </w:p>
    <w:p w:rsidR="00A06043" w:rsidRDefault="00A06043" w:rsidP="00BB0126">
      <w:pPr>
        <w:spacing w:after="0"/>
        <w:ind w:left="1134"/>
        <w:jc w:val="both"/>
        <w:rPr>
          <w:rFonts w:ascii="Times New Roman" w:hAnsi="Times New Roman" w:cs="Times New Roman"/>
          <w:sz w:val="24"/>
          <w:szCs w:val="24"/>
        </w:rPr>
      </w:pPr>
      <w:r>
        <w:rPr>
          <w:rFonts w:ascii="Times New Roman" w:hAnsi="Times New Roman" w:cs="Times New Roman"/>
          <w:sz w:val="24"/>
          <w:szCs w:val="24"/>
        </w:rPr>
        <w:t xml:space="preserve">„Das Uniformknäuel zieht sich auseinander. Ein ununterbrochenes Knattern springt gegen die Häuserwände, die dunkle Straße ist </w:t>
      </w:r>
      <w:proofErr w:type="gramStart"/>
      <w:r>
        <w:rPr>
          <w:rFonts w:ascii="Times New Roman" w:hAnsi="Times New Roman" w:cs="Times New Roman"/>
          <w:sz w:val="24"/>
          <w:szCs w:val="24"/>
        </w:rPr>
        <w:t>vom</w:t>
      </w:r>
      <w:proofErr w:type="gramEnd"/>
      <w:r>
        <w:rPr>
          <w:rFonts w:ascii="Times New Roman" w:hAnsi="Times New Roman" w:cs="Times New Roman"/>
          <w:sz w:val="24"/>
          <w:szCs w:val="24"/>
        </w:rPr>
        <w:t xml:space="preserve"> Mündungsfeuer der Pistolen zerrissen. Der Feuerkreis schiebt sich langsam zu uns heran. In das Kna</w:t>
      </w:r>
      <w:r>
        <w:rPr>
          <w:rFonts w:ascii="Times New Roman" w:hAnsi="Times New Roman" w:cs="Times New Roman"/>
          <w:sz w:val="24"/>
          <w:szCs w:val="24"/>
        </w:rPr>
        <w:t>l</w:t>
      </w:r>
      <w:r>
        <w:rPr>
          <w:rFonts w:ascii="Times New Roman" w:hAnsi="Times New Roman" w:cs="Times New Roman"/>
          <w:sz w:val="24"/>
          <w:szCs w:val="24"/>
        </w:rPr>
        <w:t>len der Schüsse hinein klatschen immer noch Wurfgeschosse aus den Fenstern, kommen noch aus allen Häusern der Walls</w:t>
      </w:r>
      <w:r w:rsidR="00547B09">
        <w:rPr>
          <w:rFonts w:ascii="Times New Roman" w:hAnsi="Times New Roman" w:cs="Times New Roman"/>
          <w:sz w:val="24"/>
          <w:szCs w:val="24"/>
        </w:rPr>
        <w:t>t</w:t>
      </w:r>
      <w:r>
        <w:rPr>
          <w:rFonts w:ascii="Times New Roman" w:hAnsi="Times New Roman" w:cs="Times New Roman"/>
          <w:sz w:val="24"/>
          <w:szCs w:val="24"/>
        </w:rPr>
        <w:t>raße Rufe: ‚Bluthunde! – Arbeite</w:t>
      </w:r>
      <w:r>
        <w:rPr>
          <w:rFonts w:ascii="Times New Roman" w:hAnsi="Times New Roman" w:cs="Times New Roman"/>
          <w:sz w:val="24"/>
          <w:szCs w:val="24"/>
        </w:rPr>
        <w:t>r</w:t>
      </w:r>
      <w:r>
        <w:rPr>
          <w:rFonts w:ascii="Times New Roman" w:hAnsi="Times New Roman" w:cs="Times New Roman"/>
          <w:sz w:val="24"/>
          <w:szCs w:val="24"/>
        </w:rPr>
        <w:t xml:space="preserve">mörder!‘ Meine Kehle ist zugeschnürt, </w:t>
      </w:r>
      <w:r w:rsidR="00547B09">
        <w:rPr>
          <w:rFonts w:ascii="Times New Roman" w:hAnsi="Times New Roman" w:cs="Times New Roman"/>
          <w:sz w:val="24"/>
          <w:szCs w:val="24"/>
        </w:rPr>
        <w:t>ich zittere, kann es nicht beherrschen. Plötzlich sehe ich, wie der Schupo vor dem Zug aufhört, zu laufen. Er reißt sich die Arme vor den Leib, dreht sich um sich selbst und stürzt. Der einzelne SA-Mann neben ihm springt herum, er will wohl dem Haufen etwas zurufen. Seine Arme fuchteln in der Luft – fallen plötzlich herun</w:t>
      </w:r>
      <w:r w:rsidR="00775668">
        <w:rPr>
          <w:rFonts w:ascii="Times New Roman" w:hAnsi="Times New Roman" w:cs="Times New Roman"/>
          <w:sz w:val="24"/>
          <w:szCs w:val="24"/>
        </w:rPr>
        <w:t>t</w:t>
      </w:r>
      <w:r w:rsidR="00547B09">
        <w:rPr>
          <w:rFonts w:ascii="Times New Roman" w:hAnsi="Times New Roman" w:cs="Times New Roman"/>
          <w:sz w:val="24"/>
          <w:szCs w:val="24"/>
        </w:rPr>
        <w:t>er – er sackt in die Knie.“</w:t>
      </w:r>
      <w:r w:rsidR="00547B09">
        <w:rPr>
          <w:rStyle w:val="Funotenzeichen"/>
          <w:rFonts w:ascii="Times New Roman" w:hAnsi="Times New Roman" w:cs="Times New Roman"/>
          <w:sz w:val="24"/>
          <w:szCs w:val="24"/>
        </w:rPr>
        <w:footnoteReference w:id="36"/>
      </w:r>
    </w:p>
    <w:p w:rsidR="00922E94" w:rsidRDefault="00775668" w:rsidP="00BB0126">
      <w:pPr>
        <w:spacing w:after="0"/>
        <w:jc w:val="both"/>
        <w:rPr>
          <w:rFonts w:ascii="Times New Roman" w:hAnsi="Times New Roman" w:cs="Times New Roman"/>
          <w:sz w:val="24"/>
          <w:szCs w:val="24"/>
        </w:rPr>
      </w:pPr>
      <w:r>
        <w:rPr>
          <w:rFonts w:ascii="Times New Roman" w:hAnsi="Times New Roman" w:cs="Times New Roman"/>
          <w:sz w:val="24"/>
          <w:szCs w:val="24"/>
        </w:rPr>
        <w:t>Der Ich-Erzähler kommentiert die sich anschließenden Berichte in der Presse über das G</w:t>
      </w:r>
      <w:r>
        <w:rPr>
          <w:rFonts w:ascii="Times New Roman" w:hAnsi="Times New Roman" w:cs="Times New Roman"/>
          <w:sz w:val="24"/>
          <w:szCs w:val="24"/>
        </w:rPr>
        <w:t>e</w:t>
      </w:r>
      <w:r>
        <w:rPr>
          <w:rFonts w:ascii="Times New Roman" w:hAnsi="Times New Roman" w:cs="Times New Roman"/>
          <w:sz w:val="24"/>
          <w:szCs w:val="24"/>
        </w:rPr>
        <w:t>schehen in der Wallstraße mit den Worten:</w:t>
      </w:r>
    </w:p>
    <w:p w:rsidR="00775668" w:rsidRDefault="00775668" w:rsidP="00BB0126">
      <w:pPr>
        <w:spacing w:after="0"/>
        <w:ind w:left="1134"/>
        <w:jc w:val="both"/>
        <w:rPr>
          <w:rFonts w:ascii="Times New Roman" w:hAnsi="Times New Roman" w:cs="Times New Roman"/>
          <w:sz w:val="24"/>
          <w:szCs w:val="24"/>
        </w:rPr>
      </w:pPr>
      <w:r>
        <w:rPr>
          <w:rFonts w:ascii="Times New Roman" w:hAnsi="Times New Roman" w:cs="Times New Roman"/>
          <w:sz w:val="24"/>
          <w:szCs w:val="24"/>
        </w:rPr>
        <w:t xml:space="preserve">„Die Zeitungen bringen lange Artikel über die Vorfälle, die sich in der Nacht der Kanzlerernennung Hitlers in unserer Straße abgespielt haben. Der Schupo, den wir vor der schießenden SA plötzlich zusammenbrechen sahen, heißt </w:t>
      </w:r>
      <w:proofErr w:type="spellStart"/>
      <w:r>
        <w:rPr>
          <w:rFonts w:ascii="Times New Roman" w:hAnsi="Times New Roman" w:cs="Times New Roman"/>
          <w:sz w:val="24"/>
          <w:szCs w:val="24"/>
        </w:rPr>
        <w:t>Zauritz</w:t>
      </w:r>
      <w:proofErr w:type="spellEnd"/>
      <w:r>
        <w:rPr>
          <w:rFonts w:ascii="Times New Roman" w:hAnsi="Times New Roman" w:cs="Times New Roman"/>
          <w:sz w:val="24"/>
          <w:szCs w:val="24"/>
        </w:rPr>
        <w:t xml:space="preserve">. Der SA-Mann aber ist der Sturmführer </w:t>
      </w:r>
      <w:proofErr w:type="spellStart"/>
      <w:r>
        <w:rPr>
          <w:rFonts w:ascii="Times New Roman" w:hAnsi="Times New Roman" w:cs="Times New Roman"/>
          <w:sz w:val="24"/>
          <w:szCs w:val="24"/>
        </w:rPr>
        <w:t>Maikowski</w:t>
      </w:r>
      <w:proofErr w:type="spellEnd"/>
      <w:r>
        <w:rPr>
          <w:rFonts w:ascii="Times New Roman" w:hAnsi="Times New Roman" w:cs="Times New Roman"/>
          <w:sz w:val="24"/>
          <w:szCs w:val="24"/>
        </w:rPr>
        <w:t xml:space="preserve"> vom Sturm 33! Sie sind beide tot.</w:t>
      </w:r>
    </w:p>
    <w:p w:rsidR="00775668" w:rsidRDefault="00775668" w:rsidP="00BB0126">
      <w:pPr>
        <w:spacing w:after="0"/>
        <w:ind w:left="1134"/>
        <w:jc w:val="both"/>
        <w:rPr>
          <w:rFonts w:ascii="Times New Roman" w:hAnsi="Times New Roman" w:cs="Times New Roman"/>
          <w:sz w:val="24"/>
          <w:szCs w:val="24"/>
        </w:rPr>
      </w:pPr>
      <w:r>
        <w:rPr>
          <w:rFonts w:ascii="Times New Roman" w:hAnsi="Times New Roman" w:cs="Times New Roman"/>
          <w:sz w:val="24"/>
          <w:szCs w:val="24"/>
        </w:rPr>
        <w:t>Die Dreiunddreißiger haben mit ihren sinnlos vor Angst abgefeuerten Revolve</w:t>
      </w:r>
      <w:r>
        <w:rPr>
          <w:rFonts w:ascii="Times New Roman" w:hAnsi="Times New Roman" w:cs="Times New Roman"/>
          <w:sz w:val="24"/>
          <w:szCs w:val="24"/>
        </w:rPr>
        <w:t>r</w:t>
      </w:r>
      <w:r>
        <w:rPr>
          <w:rFonts w:ascii="Times New Roman" w:hAnsi="Times New Roman" w:cs="Times New Roman"/>
          <w:sz w:val="24"/>
          <w:szCs w:val="24"/>
        </w:rPr>
        <w:t>salven einen Polizisten getötet – sie haben ihren Stu</w:t>
      </w:r>
      <w:r w:rsidR="00C90D7F">
        <w:rPr>
          <w:rFonts w:ascii="Times New Roman" w:hAnsi="Times New Roman" w:cs="Times New Roman"/>
          <w:sz w:val="24"/>
          <w:szCs w:val="24"/>
        </w:rPr>
        <w:t>r</w:t>
      </w:r>
      <w:r>
        <w:rPr>
          <w:rFonts w:ascii="Times New Roman" w:hAnsi="Times New Roman" w:cs="Times New Roman"/>
          <w:sz w:val="24"/>
          <w:szCs w:val="24"/>
        </w:rPr>
        <w:t>mführer erschossen! Wir h</w:t>
      </w:r>
      <w:r>
        <w:rPr>
          <w:rFonts w:ascii="Times New Roman" w:hAnsi="Times New Roman" w:cs="Times New Roman"/>
          <w:sz w:val="24"/>
          <w:szCs w:val="24"/>
        </w:rPr>
        <w:t>a</w:t>
      </w:r>
      <w:r>
        <w:rPr>
          <w:rFonts w:ascii="Times New Roman" w:hAnsi="Times New Roman" w:cs="Times New Roman"/>
          <w:sz w:val="24"/>
          <w:szCs w:val="24"/>
        </w:rPr>
        <w:t xml:space="preserve">ben es mit eigenen Augen gesehen – und jetzt lesen wir in den Zeitungen, </w:t>
      </w:r>
      <w:proofErr w:type="spellStart"/>
      <w:r>
        <w:rPr>
          <w:rFonts w:ascii="Times New Roman" w:hAnsi="Times New Roman" w:cs="Times New Roman"/>
          <w:sz w:val="24"/>
          <w:szCs w:val="24"/>
        </w:rPr>
        <w:t>daß</w:t>
      </w:r>
      <w:proofErr w:type="spellEnd"/>
      <w:r>
        <w:rPr>
          <w:rFonts w:ascii="Times New Roman" w:hAnsi="Times New Roman" w:cs="Times New Roman"/>
          <w:sz w:val="24"/>
          <w:szCs w:val="24"/>
        </w:rPr>
        <w:t xml:space="preserve"> die beiden Opfer der Kommunisten seien!“</w:t>
      </w:r>
      <w:r>
        <w:rPr>
          <w:rStyle w:val="Funotenzeichen"/>
          <w:rFonts w:ascii="Times New Roman" w:hAnsi="Times New Roman" w:cs="Times New Roman"/>
          <w:sz w:val="24"/>
          <w:szCs w:val="24"/>
        </w:rPr>
        <w:footnoteReference w:id="37"/>
      </w:r>
    </w:p>
    <w:p w:rsidR="00C90D7F" w:rsidRDefault="007322FB" w:rsidP="00BB0126">
      <w:pPr>
        <w:spacing w:after="0"/>
        <w:jc w:val="both"/>
        <w:rPr>
          <w:rFonts w:ascii="Times New Roman" w:hAnsi="Times New Roman" w:cs="Times New Roman"/>
          <w:sz w:val="24"/>
          <w:szCs w:val="24"/>
        </w:rPr>
      </w:pPr>
      <w:r>
        <w:rPr>
          <w:rFonts w:ascii="Times New Roman" w:hAnsi="Times New Roman" w:cs="Times New Roman"/>
          <w:sz w:val="24"/>
          <w:szCs w:val="24"/>
        </w:rPr>
        <w:t xml:space="preserve">Unmittelbar nach der Verhaftung Thälmanns wird auch Richard </w:t>
      </w:r>
      <w:proofErr w:type="spellStart"/>
      <w:r>
        <w:rPr>
          <w:rFonts w:ascii="Times New Roman" w:hAnsi="Times New Roman" w:cs="Times New Roman"/>
          <w:sz w:val="24"/>
          <w:szCs w:val="24"/>
        </w:rPr>
        <w:t>Hüttig</w:t>
      </w:r>
      <w:proofErr w:type="spellEnd"/>
      <w:r>
        <w:rPr>
          <w:rFonts w:ascii="Times New Roman" w:hAnsi="Times New Roman" w:cs="Times New Roman"/>
          <w:sz w:val="24"/>
          <w:szCs w:val="24"/>
        </w:rPr>
        <w:t xml:space="preserve"> verhaftet. Rothacker, ein weiterer Funktionär, der zentrale Aufgaben im Rahmen der Illegalität übernommen hat, prognostiziert das weitere Geschehen:</w:t>
      </w:r>
    </w:p>
    <w:p w:rsidR="007322FB" w:rsidRDefault="007322FB" w:rsidP="00BB0126">
      <w:pPr>
        <w:spacing w:after="0"/>
        <w:ind w:left="1134"/>
        <w:jc w:val="both"/>
        <w:rPr>
          <w:rFonts w:ascii="Times New Roman" w:hAnsi="Times New Roman" w:cs="Times New Roman"/>
          <w:sz w:val="24"/>
          <w:szCs w:val="24"/>
        </w:rPr>
      </w:pPr>
      <w:r>
        <w:rPr>
          <w:rFonts w:ascii="Times New Roman" w:hAnsi="Times New Roman" w:cs="Times New Roman"/>
          <w:sz w:val="24"/>
          <w:szCs w:val="24"/>
        </w:rPr>
        <w:lastRenderedPageBreak/>
        <w:t xml:space="preserve">„‚Sie werden ihn in die </w:t>
      </w:r>
      <w:proofErr w:type="spellStart"/>
      <w:r>
        <w:rPr>
          <w:rFonts w:ascii="Times New Roman" w:hAnsi="Times New Roman" w:cs="Times New Roman"/>
          <w:sz w:val="24"/>
          <w:szCs w:val="24"/>
        </w:rPr>
        <w:t>Maikowski</w:t>
      </w:r>
      <w:proofErr w:type="spellEnd"/>
      <w:r>
        <w:rPr>
          <w:rFonts w:ascii="Times New Roman" w:hAnsi="Times New Roman" w:cs="Times New Roman"/>
          <w:sz w:val="24"/>
          <w:szCs w:val="24"/>
        </w:rPr>
        <w:t xml:space="preserve">-Geschichte hineinziehen. Außerdem </w:t>
      </w:r>
      <w:r w:rsidR="00A5662B">
        <w:rPr>
          <w:rFonts w:ascii="Times New Roman" w:hAnsi="Times New Roman" w:cs="Times New Roman"/>
          <w:sz w:val="24"/>
          <w:szCs w:val="24"/>
        </w:rPr>
        <w:t>m</w:t>
      </w:r>
      <w:r>
        <w:rPr>
          <w:rFonts w:ascii="Times New Roman" w:hAnsi="Times New Roman" w:cs="Times New Roman"/>
          <w:sz w:val="24"/>
          <w:szCs w:val="24"/>
        </w:rPr>
        <w:t>achen sie ihn für den Zusammenstoß mit der SS neulich, am 17. Februar,</w:t>
      </w:r>
      <w:r>
        <w:rPr>
          <w:rStyle w:val="Funotenzeichen"/>
          <w:rFonts w:ascii="Times New Roman" w:hAnsi="Times New Roman" w:cs="Times New Roman"/>
          <w:sz w:val="24"/>
          <w:szCs w:val="24"/>
        </w:rPr>
        <w:footnoteReference w:id="38"/>
      </w:r>
      <w:r w:rsidR="00A5662B">
        <w:rPr>
          <w:rFonts w:ascii="Times New Roman" w:hAnsi="Times New Roman" w:cs="Times New Roman"/>
          <w:sz w:val="24"/>
          <w:szCs w:val="24"/>
        </w:rPr>
        <w:t xml:space="preserve"> verantwor</w:t>
      </w:r>
      <w:r w:rsidR="00A5662B">
        <w:rPr>
          <w:rFonts w:ascii="Times New Roman" w:hAnsi="Times New Roman" w:cs="Times New Roman"/>
          <w:sz w:val="24"/>
          <w:szCs w:val="24"/>
        </w:rPr>
        <w:t>t</w:t>
      </w:r>
      <w:r w:rsidR="00A5662B">
        <w:rPr>
          <w:rFonts w:ascii="Times New Roman" w:hAnsi="Times New Roman" w:cs="Times New Roman"/>
          <w:sz w:val="24"/>
          <w:szCs w:val="24"/>
        </w:rPr>
        <w:t xml:space="preserve">lich. Ein SS-Mann starb doch an einem </w:t>
      </w:r>
      <w:proofErr w:type="spellStart"/>
      <w:r w:rsidR="00A5662B">
        <w:rPr>
          <w:rFonts w:ascii="Times New Roman" w:hAnsi="Times New Roman" w:cs="Times New Roman"/>
          <w:sz w:val="24"/>
          <w:szCs w:val="24"/>
        </w:rPr>
        <w:t>Revolverschuß</w:t>
      </w:r>
      <w:proofErr w:type="spellEnd"/>
      <w:r w:rsidR="00A5662B">
        <w:rPr>
          <w:rFonts w:ascii="Times New Roman" w:hAnsi="Times New Roman" w:cs="Times New Roman"/>
          <w:sz w:val="24"/>
          <w:szCs w:val="24"/>
        </w:rPr>
        <w:t xml:space="preserve"> am nächsten Tag. […]‘“</w:t>
      </w:r>
    </w:p>
    <w:p w:rsidR="00C90D7F" w:rsidRDefault="00A5662B" w:rsidP="00BB0126">
      <w:pPr>
        <w:spacing w:after="0"/>
        <w:jc w:val="both"/>
        <w:rPr>
          <w:rFonts w:ascii="Times New Roman" w:hAnsi="Times New Roman" w:cs="Times New Roman"/>
          <w:sz w:val="24"/>
          <w:szCs w:val="24"/>
        </w:rPr>
      </w:pPr>
      <w:r>
        <w:rPr>
          <w:rFonts w:ascii="Times New Roman" w:hAnsi="Times New Roman" w:cs="Times New Roman"/>
          <w:sz w:val="24"/>
          <w:szCs w:val="24"/>
        </w:rPr>
        <w:t xml:space="preserve">Dies entspricht dem historischen Verlauf. Richard </w:t>
      </w:r>
      <w:proofErr w:type="spellStart"/>
      <w:r>
        <w:rPr>
          <w:rFonts w:ascii="Times New Roman" w:hAnsi="Times New Roman" w:cs="Times New Roman"/>
          <w:sz w:val="24"/>
          <w:szCs w:val="24"/>
        </w:rPr>
        <w:t>Hüttig</w:t>
      </w:r>
      <w:proofErr w:type="spellEnd"/>
      <w:r>
        <w:rPr>
          <w:rFonts w:ascii="Times New Roman" w:hAnsi="Times New Roman" w:cs="Times New Roman"/>
          <w:sz w:val="24"/>
          <w:szCs w:val="24"/>
        </w:rPr>
        <w:t xml:space="preserve"> wird am 16. Februar 1934 zu Tode verurteilt und am 14. Juni 1934 als erster politischer Häftling im Strafgefängnis Plötzensee hingerichtet. Mit dem Todesurteil sollte ein Exempel statuiert werden. </w:t>
      </w:r>
      <w:proofErr w:type="spellStart"/>
      <w:r>
        <w:rPr>
          <w:rFonts w:ascii="Times New Roman" w:hAnsi="Times New Roman" w:cs="Times New Roman"/>
          <w:sz w:val="24"/>
          <w:szCs w:val="24"/>
        </w:rPr>
        <w:t>Hüttigs</w:t>
      </w:r>
      <w:proofErr w:type="spellEnd"/>
      <w:r>
        <w:rPr>
          <w:rFonts w:ascii="Times New Roman" w:hAnsi="Times New Roman" w:cs="Times New Roman"/>
          <w:sz w:val="24"/>
          <w:szCs w:val="24"/>
        </w:rPr>
        <w:t xml:space="preserve"> letztem Wunsch entsprechend, wird der Leichenwagen durch die Potsdamer (heute </w:t>
      </w:r>
      <w:proofErr w:type="spellStart"/>
      <w:r>
        <w:rPr>
          <w:rFonts w:ascii="Times New Roman" w:hAnsi="Times New Roman" w:cs="Times New Roman"/>
          <w:sz w:val="24"/>
          <w:szCs w:val="24"/>
        </w:rPr>
        <w:t>Seelingstraße</w:t>
      </w:r>
      <w:proofErr w:type="spellEnd"/>
      <w:r>
        <w:rPr>
          <w:rFonts w:ascii="Times New Roman" w:hAnsi="Times New Roman" w:cs="Times New Roman"/>
          <w:sz w:val="24"/>
          <w:szCs w:val="24"/>
        </w:rPr>
        <w:t>) geführt. Dieses Ereignis bildet die Schlussszene von Jan Petersens Roman. Auch Franz Za</w:t>
      </w:r>
      <w:r>
        <w:rPr>
          <w:rFonts w:ascii="Times New Roman" w:hAnsi="Times New Roman" w:cs="Times New Roman"/>
          <w:sz w:val="24"/>
          <w:szCs w:val="24"/>
        </w:rPr>
        <w:t>n</w:t>
      </w:r>
      <w:r>
        <w:rPr>
          <w:rFonts w:ascii="Times New Roman" w:hAnsi="Times New Roman" w:cs="Times New Roman"/>
          <w:sz w:val="24"/>
          <w:szCs w:val="24"/>
        </w:rPr>
        <w:t>der ist tot. Er ist in einem SA-Folterkeller erschlagen worden; seiner Mutter wird mitgeteilt, dass er „im Staatskrankenhaus“ gestorben sei, die Todesursache sei „Herzschwäche“ gew</w:t>
      </w:r>
      <w:r>
        <w:rPr>
          <w:rFonts w:ascii="Times New Roman" w:hAnsi="Times New Roman" w:cs="Times New Roman"/>
          <w:sz w:val="24"/>
          <w:szCs w:val="24"/>
        </w:rPr>
        <w:t>e</w:t>
      </w:r>
      <w:r>
        <w:rPr>
          <w:rFonts w:ascii="Times New Roman" w:hAnsi="Times New Roman" w:cs="Times New Roman"/>
          <w:sz w:val="24"/>
          <w:szCs w:val="24"/>
        </w:rPr>
        <w:t>sen.</w:t>
      </w:r>
      <w:r>
        <w:rPr>
          <w:rStyle w:val="Funotenzeichen"/>
          <w:rFonts w:ascii="Times New Roman" w:hAnsi="Times New Roman" w:cs="Times New Roman"/>
          <w:sz w:val="24"/>
          <w:szCs w:val="24"/>
        </w:rPr>
        <w:footnoteReference w:id="39"/>
      </w:r>
    </w:p>
    <w:p w:rsidR="00C90D7F" w:rsidRDefault="00C90D7F" w:rsidP="00BB0126">
      <w:pPr>
        <w:spacing w:after="0"/>
        <w:jc w:val="both"/>
        <w:rPr>
          <w:rFonts w:ascii="Times New Roman" w:hAnsi="Times New Roman" w:cs="Times New Roman"/>
          <w:sz w:val="24"/>
          <w:szCs w:val="24"/>
        </w:rPr>
      </w:pPr>
    </w:p>
    <w:p w:rsidR="00C90D7F" w:rsidRDefault="00C90D7F" w:rsidP="00BB0126">
      <w:pPr>
        <w:spacing w:after="0"/>
        <w:jc w:val="both"/>
        <w:rPr>
          <w:rFonts w:ascii="Times New Roman" w:hAnsi="Times New Roman" w:cs="Times New Roman"/>
          <w:sz w:val="24"/>
          <w:szCs w:val="24"/>
        </w:rPr>
      </w:pPr>
    </w:p>
    <w:bookmarkEnd w:id="0"/>
    <w:p w:rsidR="00E8651C" w:rsidRPr="003300BE" w:rsidRDefault="00E8651C" w:rsidP="00BB0126">
      <w:pPr>
        <w:jc w:val="both"/>
        <w:rPr>
          <w:sz w:val="24"/>
          <w:szCs w:val="24"/>
        </w:rPr>
      </w:pPr>
    </w:p>
    <w:sectPr w:rsidR="00E8651C" w:rsidRPr="003300BE" w:rsidSect="00EE591C">
      <w:head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412F" w:rsidRDefault="00CA412F" w:rsidP="00932D75">
      <w:pPr>
        <w:spacing w:after="0" w:line="240" w:lineRule="auto"/>
      </w:pPr>
      <w:r>
        <w:separator/>
      </w:r>
    </w:p>
  </w:endnote>
  <w:endnote w:type="continuationSeparator" w:id="0">
    <w:p w:rsidR="00CA412F" w:rsidRDefault="00CA412F" w:rsidP="00932D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412F" w:rsidRDefault="00CA412F" w:rsidP="00932D75">
      <w:pPr>
        <w:spacing w:after="0" w:line="240" w:lineRule="auto"/>
      </w:pPr>
      <w:r>
        <w:separator/>
      </w:r>
    </w:p>
  </w:footnote>
  <w:footnote w:type="continuationSeparator" w:id="0">
    <w:p w:rsidR="00CA412F" w:rsidRDefault="00CA412F" w:rsidP="00932D75">
      <w:pPr>
        <w:spacing w:after="0" w:line="240" w:lineRule="auto"/>
      </w:pPr>
      <w:r>
        <w:continuationSeparator/>
      </w:r>
    </w:p>
  </w:footnote>
  <w:footnote w:id="1">
    <w:p w:rsidR="008A53A3" w:rsidRPr="004E5435" w:rsidRDefault="008A53A3" w:rsidP="007977D7">
      <w:pPr>
        <w:pStyle w:val="Funotentext"/>
        <w:rPr>
          <w:rFonts w:ascii="Times New Roman" w:hAnsi="Times New Roman" w:cs="Times New Roman"/>
        </w:rPr>
      </w:pPr>
      <w:r>
        <w:rPr>
          <w:rStyle w:val="Funotenzeichen"/>
        </w:rPr>
        <w:footnoteRef/>
      </w:r>
      <w:r>
        <w:t xml:space="preserve"> </w:t>
      </w:r>
      <w:r w:rsidRPr="004E5435">
        <w:rPr>
          <w:rFonts w:ascii="Times New Roman" w:hAnsi="Times New Roman" w:cs="Times New Roman"/>
        </w:rPr>
        <w:t>Ich folge hier in großen Zügen der Darstellung</w:t>
      </w:r>
      <w:r>
        <w:rPr>
          <w:rFonts w:ascii="Times New Roman" w:hAnsi="Times New Roman" w:cs="Times New Roman"/>
        </w:rPr>
        <w:t xml:space="preserve"> </w:t>
      </w:r>
      <w:r>
        <w:rPr>
          <w:rFonts w:ascii="Times New Roman" w:hAnsi="Times New Roman" w:cs="Times New Roman"/>
          <w:i/>
        </w:rPr>
        <w:t>„Machtergreifung“ Berlin 1933</w:t>
      </w:r>
      <w:r w:rsidRPr="004E5435">
        <w:rPr>
          <w:rFonts w:ascii="Times New Roman" w:hAnsi="Times New Roman" w:cs="Times New Roman"/>
        </w:rPr>
        <w:t xml:space="preserve">, die Burkert, </w:t>
      </w:r>
      <w:proofErr w:type="spellStart"/>
      <w:r>
        <w:rPr>
          <w:rFonts w:ascii="Times New Roman" w:hAnsi="Times New Roman" w:cs="Times New Roman"/>
        </w:rPr>
        <w:t>Matußek</w:t>
      </w:r>
      <w:proofErr w:type="spellEnd"/>
      <w:r w:rsidRPr="004E5435">
        <w:rPr>
          <w:rFonts w:ascii="Times New Roman" w:hAnsi="Times New Roman" w:cs="Times New Roman"/>
        </w:rPr>
        <w:t xml:space="preserve"> und </w:t>
      </w:r>
      <w:proofErr w:type="spellStart"/>
      <w:r w:rsidRPr="004E5435">
        <w:rPr>
          <w:rFonts w:ascii="Times New Roman" w:hAnsi="Times New Roman" w:cs="Times New Roman"/>
        </w:rPr>
        <w:t>Wippermann</w:t>
      </w:r>
      <w:proofErr w:type="spellEnd"/>
      <w:r w:rsidRPr="004E5435">
        <w:rPr>
          <w:rFonts w:ascii="Times New Roman" w:hAnsi="Times New Roman" w:cs="Times New Roman"/>
        </w:rPr>
        <w:t xml:space="preserve"> geben.</w:t>
      </w:r>
      <w:r>
        <w:rPr>
          <w:rFonts w:ascii="Times New Roman" w:hAnsi="Times New Roman" w:cs="Times New Roman"/>
        </w:rPr>
        <w:t xml:space="preserve"> </w:t>
      </w:r>
    </w:p>
  </w:footnote>
  <w:footnote w:id="2">
    <w:p w:rsidR="008A53A3" w:rsidRPr="004E5435" w:rsidRDefault="008A53A3">
      <w:pPr>
        <w:pStyle w:val="Funotentext"/>
        <w:rPr>
          <w:rFonts w:ascii="Times New Roman" w:hAnsi="Times New Roman" w:cs="Times New Roman"/>
        </w:rPr>
      </w:pPr>
      <w:r w:rsidRPr="004E5435">
        <w:rPr>
          <w:rStyle w:val="Funotenzeichen"/>
          <w:rFonts w:ascii="Times New Roman" w:hAnsi="Times New Roman" w:cs="Times New Roman"/>
        </w:rPr>
        <w:footnoteRef/>
      </w:r>
      <w:r w:rsidRPr="004E5435">
        <w:rPr>
          <w:rFonts w:ascii="Times New Roman" w:hAnsi="Times New Roman" w:cs="Times New Roman"/>
        </w:rPr>
        <w:t xml:space="preserve"> Ebd., S. 22 f.</w:t>
      </w:r>
    </w:p>
  </w:footnote>
  <w:footnote w:id="3">
    <w:p w:rsidR="008A53A3" w:rsidRPr="007E006F" w:rsidRDefault="008A53A3" w:rsidP="001F2866">
      <w:pPr>
        <w:spacing w:after="0" w:line="240" w:lineRule="auto"/>
        <w:rPr>
          <w:rFonts w:ascii="Times New Roman" w:hAnsi="Times New Roman" w:cs="Times New Roman"/>
          <w:sz w:val="20"/>
          <w:szCs w:val="20"/>
        </w:rPr>
      </w:pPr>
      <w:r w:rsidRPr="007E006F">
        <w:rPr>
          <w:rStyle w:val="Funotenzeichen"/>
          <w:rFonts w:ascii="Times New Roman" w:hAnsi="Times New Roman" w:cs="Times New Roman"/>
        </w:rPr>
        <w:footnoteRef/>
      </w:r>
      <w:r w:rsidRPr="007E006F">
        <w:rPr>
          <w:rFonts w:ascii="Times New Roman" w:hAnsi="Times New Roman" w:cs="Times New Roman"/>
        </w:rPr>
        <w:t xml:space="preserve"> Vgl. </w:t>
      </w:r>
      <w:r w:rsidRPr="007E006F">
        <w:rPr>
          <w:rFonts w:ascii="Times New Roman" w:hAnsi="Times New Roman" w:cs="Times New Roman"/>
          <w:sz w:val="20"/>
          <w:szCs w:val="20"/>
        </w:rPr>
        <w:t xml:space="preserve">Bernhard Sauer: Goebbels „Rabauken“. – In: </w:t>
      </w:r>
      <w:r w:rsidRPr="007E006F">
        <w:rPr>
          <w:rFonts w:ascii="Times New Roman" w:hAnsi="Times New Roman" w:cs="Times New Roman"/>
          <w:i/>
          <w:sz w:val="20"/>
          <w:szCs w:val="20"/>
        </w:rPr>
        <w:t>Berlin in Geschichte und Gegenwart</w:t>
      </w:r>
      <w:r w:rsidRPr="007E006F">
        <w:rPr>
          <w:rFonts w:ascii="Times New Roman" w:hAnsi="Times New Roman" w:cs="Times New Roman"/>
          <w:sz w:val="20"/>
          <w:szCs w:val="20"/>
        </w:rPr>
        <w:t>. Jahrbuch des La</w:t>
      </w:r>
      <w:r w:rsidRPr="007E006F">
        <w:rPr>
          <w:rFonts w:ascii="Times New Roman" w:hAnsi="Times New Roman" w:cs="Times New Roman"/>
          <w:sz w:val="20"/>
          <w:szCs w:val="20"/>
        </w:rPr>
        <w:t>n</w:t>
      </w:r>
      <w:r w:rsidRPr="007E006F">
        <w:rPr>
          <w:rFonts w:ascii="Times New Roman" w:hAnsi="Times New Roman" w:cs="Times New Roman"/>
          <w:sz w:val="20"/>
          <w:szCs w:val="20"/>
        </w:rPr>
        <w:t>desarchivs Berlin 2006. Berlin 2007, S. 107-164</w:t>
      </w:r>
      <w:r>
        <w:rPr>
          <w:rFonts w:ascii="Times New Roman" w:hAnsi="Times New Roman" w:cs="Times New Roman"/>
          <w:sz w:val="20"/>
          <w:szCs w:val="20"/>
        </w:rPr>
        <w:t>, hier S. 153, Anm. 103.</w:t>
      </w:r>
    </w:p>
  </w:footnote>
  <w:footnote w:id="4">
    <w:p w:rsidR="008A53A3" w:rsidRPr="002F5B2C" w:rsidRDefault="008A53A3" w:rsidP="001F2866">
      <w:pPr>
        <w:pStyle w:val="Funotentext"/>
      </w:pPr>
      <w:r>
        <w:rPr>
          <w:rStyle w:val="Funotenzeichen"/>
        </w:rPr>
        <w:footnoteRef/>
      </w:r>
      <w:r>
        <w:rPr>
          <w:rFonts w:ascii="Times New Roman" w:hAnsi="Times New Roman" w:cs="Times New Roman"/>
        </w:rPr>
        <w:t xml:space="preserve"> </w:t>
      </w:r>
      <w:r w:rsidRPr="002F5B2C">
        <w:rPr>
          <w:rFonts w:ascii="Times New Roman" w:hAnsi="Times New Roman" w:cs="Times New Roman"/>
        </w:rPr>
        <w:t>Sven</w:t>
      </w:r>
      <w:r>
        <w:rPr>
          <w:rFonts w:ascii="Times New Roman" w:hAnsi="Times New Roman" w:cs="Times New Roman"/>
        </w:rPr>
        <w:t xml:space="preserve"> Reichardt:</w:t>
      </w:r>
      <w:r>
        <w:rPr>
          <w:rFonts w:ascii="Times New Roman" w:hAnsi="Times New Roman" w:cs="Times New Roman"/>
          <w:i/>
        </w:rPr>
        <w:t xml:space="preserve"> </w:t>
      </w:r>
      <w:proofErr w:type="spellStart"/>
      <w:r>
        <w:rPr>
          <w:rFonts w:ascii="Times New Roman" w:hAnsi="Times New Roman" w:cs="Times New Roman"/>
          <w:i/>
        </w:rPr>
        <w:t>Vergemeinschaftung</w:t>
      </w:r>
      <w:proofErr w:type="spellEnd"/>
      <w:r>
        <w:rPr>
          <w:rFonts w:ascii="Times New Roman" w:hAnsi="Times New Roman" w:cs="Times New Roman"/>
          <w:i/>
        </w:rPr>
        <w:t xml:space="preserve"> durch Gewalt.</w:t>
      </w:r>
      <w:r>
        <w:rPr>
          <w:rFonts w:ascii="Times New Roman" w:hAnsi="Times New Roman" w:cs="Times New Roman"/>
        </w:rPr>
        <w:t xml:space="preserve"> Das Beispiel des SA-„Mördersturmes 33“ in Berlin-Charlottenburg zwischen 1928 und 1932. – In: </w:t>
      </w:r>
      <w:proofErr w:type="spellStart"/>
      <w:r>
        <w:rPr>
          <w:rFonts w:ascii="Times New Roman" w:hAnsi="Times New Roman" w:cs="Times New Roman"/>
          <w:i/>
        </w:rPr>
        <w:t>Entgrenzte</w:t>
      </w:r>
      <w:proofErr w:type="spellEnd"/>
      <w:r>
        <w:rPr>
          <w:rFonts w:ascii="Times New Roman" w:hAnsi="Times New Roman" w:cs="Times New Roman"/>
          <w:i/>
        </w:rPr>
        <w:t xml:space="preserve"> Gewalt</w:t>
      </w:r>
      <w:r>
        <w:rPr>
          <w:rFonts w:ascii="Times New Roman" w:hAnsi="Times New Roman" w:cs="Times New Roman"/>
        </w:rPr>
        <w:t>. Täterinnen und Täter im Nationalsozialismus. Beiträge zur Geschichte der nationalsozialistischen Verfolgung in Norddeutschland. H. 7. Bremen 2002, S. 32.</w:t>
      </w:r>
    </w:p>
  </w:footnote>
  <w:footnote w:id="5">
    <w:p w:rsidR="008A53A3" w:rsidRPr="004E5435" w:rsidRDefault="008A53A3">
      <w:pPr>
        <w:pStyle w:val="Funotentext"/>
        <w:rPr>
          <w:rFonts w:ascii="Times New Roman" w:hAnsi="Times New Roman" w:cs="Times New Roman"/>
        </w:rPr>
      </w:pPr>
      <w:r w:rsidRPr="004E5435">
        <w:rPr>
          <w:rStyle w:val="Funotenzeichen"/>
          <w:rFonts w:ascii="Times New Roman" w:hAnsi="Times New Roman" w:cs="Times New Roman"/>
        </w:rPr>
        <w:footnoteRef/>
      </w:r>
      <w:r w:rsidRPr="004E5435">
        <w:rPr>
          <w:rFonts w:ascii="Times New Roman" w:hAnsi="Times New Roman" w:cs="Times New Roman"/>
        </w:rPr>
        <w:t xml:space="preserve"> Burkert, </w:t>
      </w:r>
      <w:proofErr w:type="spellStart"/>
      <w:r>
        <w:rPr>
          <w:rFonts w:ascii="Times New Roman" w:hAnsi="Times New Roman" w:cs="Times New Roman"/>
        </w:rPr>
        <w:t>Matußek</w:t>
      </w:r>
      <w:proofErr w:type="spellEnd"/>
      <w:r>
        <w:rPr>
          <w:rFonts w:ascii="Times New Roman" w:hAnsi="Times New Roman" w:cs="Times New Roman"/>
        </w:rPr>
        <w:t>,</w:t>
      </w:r>
      <w:r w:rsidRPr="004E5435">
        <w:rPr>
          <w:rFonts w:ascii="Times New Roman" w:hAnsi="Times New Roman" w:cs="Times New Roman"/>
        </w:rPr>
        <w:t xml:space="preserve"> </w:t>
      </w:r>
      <w:proofErr w:type="spellStart"/>
      <w:r w:rsidRPr="004E5435">
        <w:rPr>
          <w:rFonts w:ascii="Times New Roman" w:hAnsi="Times New Roman" w:cs="Times New Roman"/>
        </w:rPr>
        <w:t>Wippermann</w:t>
      </w:r>
      <w:proofErr w:type="spellEnd"/>
      <w:r>
        <w:rPr>
          <w:rFonts w:ascii="Times New Roman" w:hAnsi="Times New Roman" w:cs="Times New Roman"/>
        </w:rPr>
        <w:t xml:space="preserve">: </w:t>
      </w:r>
      <w:r>
        <w:rPr>
          <w:rFonts w:ascii="Times New Roman" w:hAnsi="Times New Roman" w:cs="Times New Roman"/>
          <w:i/>
        </w:rPr>
        <w:t>„Machtergreifung“,</w:t>
      </w:r>
      <w:r w:rsidRPr="004E5435">
        <w:rPr>
          <w:rFonts w:ascii="Times New Roman" w:hAnsi="Times New Roman" w:cs="Times New Roman"/>
        </w:rPr>
        <w:t xml:space="preserve"> S. 23.</w:t>
      </w:r>
    </w:p>
  </w:footnote>
  <w:footnote w:id="6">
    <w:p w:rsidR="008A53A3" w:rsidRPr="009F0B48" w:rsidRDefault="008A53A3">
      <w:pPr>
        <w:pStyle w:val="Funotentext"/>
        <w:rPr>
          <w:rFonts w:ascii="Times New Roman" w:hAnsi="Times New Roman" w:cs="Times New Roman"/>
        </w:rPr>
      </w:pPr>
      <w:r w:rsidRPr="004E5435">
        <w:rPr>
          <w:rStyle w:val="Funotenzeichen"/>
          <w:rFonts w:ascii="Times New Roman" w:hAnsi="Times New Roman" w:cs="Times New Roman"/>
        </w:rPr>
        <w:footnoteRef/>
      </w:r>
      <w:r w:rsidRPr="009F0B48">
        <w:rPr>
          <w:rFonts w:ascii="Times New Roman" w:hAnsi="Times New Roman" w:cs="Times New Roman"/>
        </w:rPr>
        <w:t xml:space="preserve"> Ebd.</w:t>
      </w:r>
    </w:p>
  </w:footnote>
  <w:footnote w:id="7">
    <w:p w:rsidR="008A53A3" w:rsidRPr="00DE033A" w:rsidRDefault="008A53A3">
      <w:pPr>
        <w:pStyle w:val="Funotentext"/>
        <w:rPr>
          <w:rFonts w:ascii="Times New Roman" w:hAnsi="Times New Roman" w:cs="Times New Roman"/>
        </w:rPr>
      </w:pPr>
      <w:r>
        <w:rPr>
          <w:rStyle w:val="Funotenzeichen"/>
        </w:rPr>
        <w:footnoteRef/>
      </w:r>
      <w:r w:rsidRPr="009F0B48">
        <w:t xml:space="preserve"> </w:t>
      </w:r>
      <w:r w:rsidRPr="00DE033A">
        <w:rPr>
          <w:rFonts w:ascii="Times New Roman" w:hAnsi="Times New Roman" w:cs="Times New Roman"/>
        </w:rPr>
        <w:t>S. 23 f.</w:t>
      </w:r>
    </w:p>
  </w:footnote>
  <w:footnote w:id="8">
    <w:p w:rsidR="008A53A3" w:rsidRPr="0047686C" w:rsidRDefault="008A53A3">
      <w:pPr>
        <w:pStyle w:val="Funotentext"/>
        <w:rPr>
          <w:rFonts w:ascii="Times New Roman" w:hAnsi="Times New Roman" w:cs="Times New Roman"/>
        </w:rPr>
      </w:pPr>
      <w:r>
        <w:rPr>
          <w:rStyle w:val="Funotenzeichen"/>
        </w:rPr>
        <w:footnoteRef/>
      </w:r>
      <w:r>
        <w:t xml:space="preserve"> </w:t>
      </w:r>
      <w:r w:rsidRPr="0047686C">
        <w:rPr>
          <w:rFonts w:ascii="Times New Roman" w:hAnsi="Times New Roman" w:cs="Times New Roman"/>
        </w:rPr>
        <w:t>Di</w:t>
      </w:r>
      <w:r>
        <w:rPr>
          <w:rFonts w:ascii="Times New Roman" w:hAnsi="Times New Roman" w:cs="Times New Roman"/>
        </w:rPr>
        <w:t xml:space="preserve">e Darstellung folgt Bernhard Sauer: </w:t>
      </w:r>
      <w:r>
        <w:rPr>
          <w:rFonts w:ascii="Times New Roman" w:hAnsi="Times New Roman" w:cs="Times New Roman"/>
          <w:i/>
        </w:rPr>
        <w:t>Goebbels „Rabauken“</w:t>
      </w:r>
      <w:r>
        <w:rPr>
          <w:rFonts w:ascii="Times New Roman" w:hAnsi="Times New Roman" w:cs="Times New Roman"/>
        </w:rPr>
        <w:t>, S. 124.</w:t>
      </w:r>
    </w:p>
  </w:footnote>
  <w:footnote w:id="9">
    <w:p w:rsidR="008A53A3" w:rsidRPr="009F0B48" w:rsidRDefault="008A53A3">
      <w:pPr>
        <w:pStyle w:val="Funotentext"/>
        <w:rPr>
          <w:rFonts w:ascii="Times New Roman" w:hAnsi="Times New Roman" w:cs="Times New Roman"/>
        </w:rPr>
      </w:pPr>
      <w:r>
        <w:rPr>
          <w:rStyle w:val="Funotenzeichen"/>
        </w:rPr>
        <w:footnoteRef/>
      </w:r>
      <w:r w:rsidRPr="009F0B48">
        <w:t xml:space="preserve"> </w:t>
      </w:r>
      <w:r w:rsidRPr="009F0B48">
        <w:rPr>
          <w:rFonts w:ascii="Times New Roman" w:hAnsi="Times New Roman" w:cs="Times New Roman"/>
        </w:rPr>
        <w:t xml:space="preserve">Ebd., S. 130. </w:t>
      </w:r>
    </w:p>
  </w:footnote>
  <w:footnote w:id="10">
    <w:p w:rsidR="008A53A3" w:rsidRPr="009F0B48" w:rsidRDefault="008A53A3">
      <w:pPr>
        <w:pStyle w:val="Funotentext"/>
        <w:rPr>
          <w:rFonts w:ascii="Times New Roman" w:hAnsi="Times New Roman" w:cs="Times New Roman"/>
        </w:rPr>
      </w:pPr>
      <w:r w:rsidRPr="00C9288E">
        <w:rPr>
          <w:rStyle w:val="Funotenzeichen"/>
          <w:rFonts w:ascii="Times New Roman" w:hAnsi="Times New Roman" w:cs="Times New Roman"/>
        </w:rPr>
        <w:footnoteRef/>
      </w:r>
      <w:r w:rsidRPr="009F0B48">
        <w:rPr>
          <w:rFonts w:ascii="Times New Roman" w:hAnsi="Times New Roman" w:cs="Times New Roman"/>
        </w:rPr>
        <w:t xml:space="preserve"> S. 120.</w:t>
      </w:r>
    </w:p>
  </w:footnote>
  <w:footnote w:id="11">
    <w:p w:rsidR="008A53A3" w:rsidRPr="009F0B48" w:rsidRDefault="008A53A3">
      <w:pPr>
        <w:pStyle w:val="Funotentext"/>
        <w:rPr>
          <w:rFonts w:ascii="Times New Roman" w:hAnsi="Times New Roman" w:cs="Times New Roman"/>
        </w:rPr>
      </w:pPr>
      <w:r>
        <w:rPr>
          <w:rStyle w:val="Funotenzeichen"/>
        </w:rPr>
        <w:footnoteRef/>
      </w:r>
      <w:r w:rsidRPr="009F0B48">
        <w:rPr>
          <w:rFonts w:ascii="Times New Roman" w:hAnsi="Times New Roman" w:cs="Times New Roman"/>
        </w:rPr>
        <w:t>S. 31 f.</w:t>
      </w:r>
    </w:p>
  </w:footnote>
  <w:footnote w:id="12">
    <w:p w:rsidR="008A53A3" w:rsidRPr="00E76E05" w:rsidRDefault="008A53A3" w:rsidP="00A9578A">
      <w:pPr>
        <w:spacing w:after="0" w:line="240" w:lineRule="auto"/>
        <w:rPr>
          <w:rFonts w:ascii="Times New Roman" w:hAnsi="Times New Roman" w:cs="Times New Roman"/>
        </w:rPr>
      </w:pPr>
      <w:r>
        <w:rPr>
          <w:rStyle w:val="Funotenzeichen"/>
        </w:rPr>
        <w:footnoteRef/>
      </w:r>
      <w:r>
        <w:t xml:space="preserve"> </w:t>
      </w:r>
      <w:r w:rsidRPr="00E76E05">
        <w:rPr>
          <w:rFonts w:ascii="Times New Roman" w:hAnsi="Times New Roman" w:cs="Times New Roman"/>
          <w:sz w:val="20"/>
          <w:szCs w:val="20"/>
        </w:rPr>
        <w:t xml:space="preserve">„Der von Hans </w:t>
      </w:r>
      <w:proofErr w:type="spellStart"/>
      <w:r w:rsidRPr="00E76E05">
        <w:rPr>
          <w:rFonts w:ascii="Times New Roman" w:hAnsi="Times New Roman" w:cs="Times New Roman"/>
          <w:sz w:val="20"/>
          <w:szCs w:val="20"/>
        </w:rPr>
        <w:t>Maikowski</w:t>
      </w:r>
      <w:proofErr w:type="spellEnd"/>
      <w:r w:rsidRPr="00E76E05">
        <w:rPr>
          <w:rFonts w:ascii="Times New Roman" w:hAnsi="Times New Roman" w:cs="Times New Roman"/>
          <w:sz w:val="20"/>
          <w:szCs w:val="20"/>
        </w:rPr>
        <w:t xml:space="preserve"> </w:t>
      </w:r>
      <w:r>
        <w:rPr>
          <w:rFonts w:ascii="Times New Roman" w:hAnsi="Times New Roman" w:cs="Times New Roman"/>
          <w:sz w:val="20"/>
          <w:szCs w:val="20"/>
        </w:rPr>
        <w:t xml:space="preserve">[dem Nachfolger von Fritz Hahn – F.T.] </w:t>
      </w:r>
      <w:r w:rsidRPr="00E76E05">
        <w:rPr>
          <w:rFonts w:ascii="Times New Roman" w:hAnsi="Times New Roman" w:cs="Times New Roman"/>
          <w:sz w:val="20"/>
          <w:szCs w:val="20"/>
        </w:rPr>
        <w:t>angeführte Charlottenburger Sturm 33 hieß keineswegs nur bei seinen Gegnern ‚Mördersturm‘.“</w:t>
      </w:r>
      <w:r>
        <w:rPr>
          <w:rFonts w:ascii="Times New Roman" w:hAnsi="Times New Roman" w:cs="Times New Roman"/>
          <w:sz w:val="20"/>
          <w:szCs w:val="20"/>
        </w:rPr>
        <w:t xml:space="preserve"> Vgl. </w:t>
      </w:r>
      <w:r w:rsidRPr="004E5435">
        <w:rPr>
          <w:rFonts w:ascii="Times New Roman" w:hAnsi="Times New Roman" w:cs="Times New Roman"/>
        </w:rPr>
        <w:t xml:space="preserve">Burkert, </w:t>
      </w:r>
      <w:proofErr w:type="spellStart"/>
      <w:r>
        <w:rPr>
          <w:rFonts w:ascii="Times New Roman" w:hAnsi="Times New Roman" w:cs="Times New Roman"/>
        </w:rPr>
        <w:t>Matußek</w:t>
      </w:r>
      <w:proofErr w:type="spellEnd"/>
      <w:r>
        <w:rPr>
          <w:rFonts w:ascii="Times New Roman" w:hAnsi="Times New Roman" w:cs="Times New Roman"/>
        </w:rPr>
        <w:t>,</w:t>
      </w:r>
      <w:r w:rsidRPr="004E5435">
        <w:rPr>
          <w:rFonts w:ascii="Times New Roman" w:hAnsi="Times New Roman" w:cs="Times New Roman"/>
        </w:rPr>
        <w:t xml:space="preserve"> </w:t>
      </w:r>
      <w:proofErr w:type="spellStart"/>
      <w:r w:rsidRPr="004E5435">
        <w:rPr>
          <w:rFonts w:ascii="Times New Roman" w:hAnsi="Times New Roman" w:cs="Times New Roman"/>
        </w:rPr>
        <w:t>Wippermann</w:t>
      </w:r>
      <w:proofErr w:type="spellEnd"/>
      <w:r>
        <w:rPr>
          <w:rFonts w:ascii="Times New Roman" w:hAnsi="Times New Roman" w:cs="Times New Roman"/>
        </w:rPr>
        <w:t xml:space="preserve">: </w:t>
      </w:r>
      <w:r>
        <w:rPr>
          <w:rFonts w:ascii="Times New Roman" w:hAnsi="Times New Roman" w:cs="Times New Roman"/>
          <w:i/>
        </w:rPr>
        <w:t>„Machte</w:t>
      </w:r>
      <w:r>
        <w:rPr>
          <w:rFonts w:ascii="Times New Roman" w:hAnsi="Times New Roman" w:cs="Times New Roman"/>
          <w:i/>
        </w:rPr>
        <w:t>r</w:t>
      </w:r>
      <w:r>
        <w:rPr>
          <w:rFonts w:ascii="Times New Roman" w:hAnsi="Times New Roman" w:cs="Times New Roman"/>
          <w:i/>
        </w:rPr>
        <w:t>greifung“,</w:t>
      </w:r>
      <w:r w:rsidRPr="004E5435">
        <w:rPr>
          <w:rFonts w:ascii="Times New Roman" w:hAnsi="Times New Roman" w:cs="Times New Roman"/>
        </w:rPr>
        <w:t xml:space="preserve"> S. </w:t>
      </w:r>
      <w:r w:rsidRPr="00E76E05">
        <w:rPr>
          <w:rFonts w:ascii="Times New Roman" w:hAnsi="Times New Roman" w:cs="Times New Roman"/>
          <w:sz w:val="20"/>
          <w:szCs w:val="20"/>
        </w:rPr>
        <w:t>24</w:t>
      </w:r>
      <w:r>
        <w:rPr>
          <w:rFonts w:ascii="Times New Roman" w:hAnsi="Times New Roman" w:cs="Times New Roman"/>
          <w:sz w:val="20"/>
          <w:szCs w:val="20"/>
        </w:rPr>
        <w:t>.</w:t>
      </w:r>
    </w:p>
  </w:footnote>
  <w:footnote w:id="13">
    <w:p w:rsidR="008A53A3" w:rsidRPr="00085BF5" w:rsidRDefault="008A53A3" w:rsidP="00FF3A7B">
      <w:pPr>
        <w:pStyle w:val="Funotentext"/>
        <w:rPr>
          <w:rFonts w:ascii="Times New Roman" w:hAnsi="Times New Roman" w:cs="Times New Roman"/>
        </w:rPr>
      </w:pPr>
      <w:r>
        <w:rPr>
          <w:rStyle w:val="Funotenzeichen"/>
        </w:rPr>
        <w:footnoteRef/>
      </w:r>
      <w:r>
        <w:t xml:space="preserve"> </w:t>
      </w:r>
      <w:r w:rsidRPr="00085BF5">
        <w:rPr>
          <w:rFonts w:ascii="Times New Roman" w:hAnsi="Times New Roman" w:cs="Times New Roman"/>
        </w:rPr>
        <w:t>Zum B</w:t>
      </w:r>
      <w:r>
        <w:rPr>
          <w:rFonts w:ascii="Times New Roman" w:hAnsi="Times New Roman" w:cs="Times New Roman"/>
        </w:rPr>
        <w:t xml:space="preserve">PRS vgl. </w:t>
      </w:r>
      <w:proofErr w:type="gramStart"/>
      <w:r>
        <w:rPr>
          <w:rFonts w:ascii="Times New Roman" w:hAnsi="Times New Roman" w:cs="Times New Roman"/>
        </w:rPr>
        <w:t>den</w:t>
      </w:r>
      <w:proofErr w:type="gramEnd"/>
      <w:r>
        <w:rPr>
          <w:rFonts w:ascii="Times New Roman" w:hAnsi="Times New Roman" w:cs="Times New Roman"/>
        </w:rPr>
        <w:t xml:space="preserve"> von Simone </w:t>
      </w:r>
      <w:proofErr w:type="spellStart"/>
      <w:r>
        <w:rPr>
          <w:rFonts w:ascii="Times New Roman" w:hAnsi="Times New Roman" w:cs="Times New Roman"/>
        </w:rPr>
        <w:t>Barck</w:t>
      </w:r>
      <w:proofErr w:type="spellEnd"/>
      <w:r>
        <w:rPr>
          <w:rFonts w:ascii="Times New Roman" w:hAnsi="Times New Roman" w:cs="Times New Roman"/>
        </w:rPr>
        <w:t xml:space="preserve"> verfassten Artikel im </w:t>
      </w:r>
      <w:r>
        <w:rPr>
          <w:rFonts w:ascii="Times New Roman" w:hAnsi="Times New Roman" w:cs="Times New Roman"/>
          <w:i/>
        </w:rPr>
        <w:t>Lexikon sozialistischer Literatur</w:t>
      </w:r>
      <w:r>
        <w:rPr>
          <w:rFonts w:ascii="Times New Roman" w:hAnsi="Times New Roman" w:cs="Times New Roman"/>
        </w:rPr>
        <w:t>, a.a.O., S. 97</w:t>
      </w:r>
      <w:r w:rsidR="0072142C">
        <w:rPr>
          <w:rFonts w:ascii="Times New Roman" w:hAnsi="Times New Roman" w:cs="Times New Roman"/>
        </w:rPr>
        <w:t xml:space="preserve"> </w:t>
      </w:r>
      <w:r>
        <w:rPr>
          <w:rFonts w:ascii="Times New Roman" w:hAnsi="Times New Roman" w:cs="Times New Roman"/>
        </w:rPr>
        <w:t>-</w:t>
      </w:r>
      <w:r w:rsidR="0072142C">
        <w:rPr>
          <w:rFonts w:ascii="Times New Roman" w:hAnsi="Times New Roman" w:cs="Times New Roman"/>
        </w:rPr>
        <w:t xml:space="preserve"> </w:t>
      </w:r>
      <w:r>
        <w:rPr>
          <w:rFonts w:ascii="Times New Roman" w:hAnsi="Times New Roman" w:cs="Times New Roman"/>
        </w:rPr>
        <w:t>102.</w:t>
      </w:r>
    </w:p>
  </w:footnote>
  <w:footnote w:id="14">
    <w:p w:rsidR="008A53A3" w:rsidRPr="0078171E" w:rsidRDefault="008A53A3" w:rsidP="00FF3A7B">
      <w:pPr>
        <w:pStyle w:val="Funotentext"/>
        <w:rPr>
          <w:rFonts w:ascii="Times New Roman" w:hAnsi="Times New Roman" w:cs="Times New Roman"/>
        </w:rPr>
      </w:pPr>
      <w:r>
        <w:rPr>
          <w:rStyle w:val="Funotenzeichen"/>
        </w:rPr>
        <w:footnoteRef/>
      </w:r>
      <w:r w:rsidRPr="00E76E05">
        <w:t xml:space="preserve"> </w:t>
      </w:r>
      <w:r w:rsidRPr="00E76E05">
        <w:rPr>
          <w:rFonts w:ascii="Times New Roman" w:hAnsi="Times New Roman" w:cs="Times New Roman"/>
        </w:rPr>
        <w:t xml:space="preserve">Vgl. </w:t>
      </w:r>
      <w:r w:rsidRPr="00E76E05">
        <w:rPr>
          <w:rFonts w:ascii="Times New Roman" w:hAnsi="Times New Roman" w:cs="Times New Roman"/>
          <w:i/>
        </w:rPr>
        <w:t>Paris 1935.</w:t>
      </w:r>
      <w:r w:rsidRPr="00E76E05">
        <w:rPr>
          <w:rFonts w:ascii="Times New Roman" w:hAnsi="Times New Roman" w:cs="Times New Roman"/>
        </w:rPr>
        <w:t xml:space="preserve"> </w:t>
      </w:r>
      <w:r w:rsidRPr="0078171E">
        <w:rPr>
          <w:rFonts w:ascii="Times New Roman" w:hAnsi="Times New Roman" w:cs="Times New Roman"/>
        </w:rPr>
        <w:t xml:space="preserve">Erster Internationaler </w:t>
      </w:r>
      <w:proofErr w:type="spellStart"/>
      <w:r w:rsidRPr="0078171E">
        <w:rPr>
          <w:rFonts w:ascii="Times New Roman" w:hAnsi="Times New Roman" w:cs="Times New Roman"/>
        </w:rPr>
        <w:t>Schriftstellerkongreß</w:t>
      </w:r>
      <w:proofErr w:type="spellEnd"/>
      <w:r w:rsidRPr="0078171E">
        <w:rPr>
          <w:rFonts w:ascii="Times New Roman" w:hAnsi="Times New Roman" w:cs="Times New Roman"/>
        </w:rPr>
        <w:t xml:space="preserve"> zur Verteidigung der Kultur. Reden und Dok</w:t>
      </w:r>
      <w:r w:rsidRPr="0078171E">
        <w:rPr>
          <w:rFonts w:ascii="Times New Roman" w:hAnsi="Times New Roman" w:cs="Times New Roman"/>
        </w:rPr>
        <w:t>u</w:t>
      </w:r>
      <w:r w:rsidRPr="0078171E">
        <w:rPr>
          <w:rFonts w:ascii="Times New Roman" w:hAnsi="Times New Roman" w:cs="Times New Roman"/>
        </w:rPr>
        <w:t>mente. Einleitung und Anhang von Wolfgang Klein. Berlin 1982.</w:t>
      </w:r>
    </w:p>
  </w:footnote>
  <w:footnote w:id="15">
    <w:p w:rsidR="008A53A3" w:rsidRPr="005112EB" w:rsidRDefault="008A53A3" w:rsidP="00D7108F">
      <w:pPr>
        <w:pStyle w:val="Funotentext"/>
        <w:rPr>
          <w:rFonts w:ascii="Times New Roman" w:hAnsi="Times New Roman" w:cs="Times New Roman"/>
        </w:rPr>
      </w:pPr>
      <w:r>
        <w:rPr>
          <w:rStyle w:val="Funotenzeichen"/>
        </w:rPr>
        <w:footnoteRef/>
      </w:r>
      <w:r>
        <w:t xml:space="preserve"> </w:t>
      </w:r>
      <w:r w:rsidRPr="005112EB">
        <w:rPr>
          <w:rFonts w:ascii="Times New Roman" w:hAnsi="Times New Roman" w:cs="Times New Roman"/>
        </w:rPr>
        <w:t>Jan Petersen: Vorwort zur deutschen Ausgabe. In: J.</w:t>
      </w:r>
      <w:r>
        <w:rPr>
          <w:rFonts w:ascii="Times New Roman" w:hAnsi="Times New Roman" w:cs="Times New Roman"/>
        </w:rPr>
        <w:t xml:space="preserve"> </w:t>
      </w:r>
      <w:r w:rsidRPr="005112EB">
        <w:rPr>
          <w:rFonts w:ascii="Times New Roman" w:hAnsi="Times New Roman" w:cs="Times New Roman"/>
        </w:rPr>
        <w:t xml:space="preserve">P.: </w:t>
      </w:r>
      <w:r w:rsidRPr="005112EB">
        <w:rPr>
          <w:rFonts w:ascii="Times New Roman" w:hAnsi="Times New Roman" w:cs="Times New Roman"/>
          <w:i/>
        </w:rPr>
        <w:t>Unsere Straße</w:t>
      </w:r>
      <w:r w:rsidRPr="005112EB">
        <w:rPr>
          <w:rFonts w:ascii="Times New Roman" w:hAnsi="Times New Roman" w:cs="Times New Roman"/>
        </w:rPr>
        <w:t>. Berlin 1963, S. 8.</w:t>
      </w:r>
    </w:p>
  </w:footnote>
  <w:footnote w:id="16">
    <w:p w:rsidR="008A53A3" w:rsidRPr="00C922E5" w:rsidRDefault="008A53A3">
      <w:pPr>
        <w:pStyle w:val="Funotentext"/>
        <w:rPr>
          <w:rFonts w:ascii="Times New Roman" w:hAnsi="Times New Roman" w:cs="Times New Roman"/>
        </w:rPr>
      </w:pPr>
      <w:r>
        <w:rPr>
          <w:rStyle w:val="Funotenzeichen"/>
        </w:rPr>
        <w:footnoteRef/>
      </w:r>
      <w:r>
        <w:t xml:space="preserve"> </w:t>
      </w:r>
      <w:r>
        <w:rPr>
          <w:rFonts w:ascii="Times New Roman" w:hAnsi="Times New Roman" w:cs="Times New Roman"/>
        </w:rPr>
        <w:t>Nach Mitteilung von Sigrid Bock wurde der Text in Paris – „wahrscheinlich mit Hilfe von A. Seghers“ – übe</w:t>
      </w:r>
      <w:r>
        <w:rPr>
          <w:rFonts w:ascii="Times New Roman" w:hAnsi="Times New Roman" w:cs="Times New Roman"/>
        </w:rPr>
        <w:t>r</w:t>
      </w:r>
      <w:r>
        <w:rPr>
          <w:rFonts w:ascii="Times New Roman" w:hAnsi="Times New Roman" w:cs="Times New Roman"/>
        </w:rPr>
        <w:t xml:space="preserve">arbeitet. In welchem Maße bei der impliziten politischen Programmatik des in </w:t>
      </w:r>
      <w:r>
        <w:rPr>
          <w:rFonts w:ascii="Times New Roman" w:hAnsi="Times New Roman" w:cs="Times New Roman"/>
          <w:i/>
        </w:rPr>
        <w:t xml:space="preserve">Unsere Straße </w:t>
      </w:r>
      <w:r>
        <w:rPr>
          <w:rFonts w:ascii="Times New Roman" w:hAnsi="Times New Roman" w:cs="Times New Roman"/>
        </w:rPr>
        <w:t>dargestellten W</w:t>
      </w:r>
      <w:r>
        <w:rPr>
          <w:rFonts w:ascii="Times New Roman" w:hAnsi="Times New Roman" w:cs="Times New Roman"/>
        </w:rPr>
        <w:t>i</w:t>
      </w:r>
      <w:r>
        <w:rPr>
          <w:rFonts w:ascii="Times New Roman" w:hAnsi="Times New Roman" w:cs="Times New Roman"/>
        </w:rPr>
        <w:t xml:space="preserve">derstandskampfes dabei der neue politische Kurs der KPD Berücksichtigung gefunden hat – im Oktober 1935 hatte in Moskau die sog. „Brüsseler Konferenz“ der KPD stattgefunden, in der die „Sozialfaschismus“-These aufgegeben und die Voraussetzungen für den „Volksfront“-Kurs geschaffen worden waren –, ist momentan nicht bekannt. Auffällig ist auf jeden Fall, dass in </w:t>
      </w:r>
      <w:r>
        <w:rPr>
          <w:rFonts w:ascii="Times New Roman" w:hAnsi="Times New Roman" w:cs="Times New Roman"/>
          <w:i/>
        </w:rPr>
        <w:t>Unsere Straße</w:t>
      </w:r>
      <w:r>
        <w:rPr>
          <w:rFonts w:ascii="Times New Roman" w:hAnsi="Times New Roman" w:cs="Times New Roman"/>
        </w:rPr>
        <w:t xml:space="preserve"> die Lage der KPD unmittelbar nach dem 30. Januar 1933 überaus realitätsgerecht dargestellt wird. – Vgl. Sigrid Bock: Artikel </w:t>
      </w:r>
      <w:r>
        <w:rPr>
          <w:rFonts w:ascii="Times New Roman" w:hAnsi="Times New Roman" w:cs="Times New Roman"/>
          <w:i/>
        </w:rPr>
        <w:t>Jan Petersen</w:t>
      </w:r>
      <w:r>
        <w:rPr>
          <w:rFonts w:ascii="Times New Roman" w:hAnsi="Times New Roman" w:cs="Times New Roman"/>
        </w:rPr>
        <w:t xml:space="preserve">, in: </w:t>
      </w:r>
      <w:r>
        <w:rPr>
          <w:rFonts w:ascii="Times New Roman" w:hAnsi="Times New Roman" w:cs="Times New Roman"/>
          <w:i/>
        </w:rPr>
        <w:t>Lexikon sozialist</w:t>
      </w:r>
      <w:r>
        <w:rPr>
          <w:rFonts w:ascii="Times New Roman" w:hAnsi="Times New Roman" w:cs="Times New Roman"/>
          <w:i/>
        </w:rPr>
        <w:t>i</w:t>
      </w:r>
      <w:r>
        <w:rPr>
          <w:rFonts w:ascii="Times New Roman" w:hAnsi="Times New Roman" w:cs="Times New Roman"/>
          <w:i/>
        </w:rPr>
        <w:t>scher Literatur</w:t>
      </w:r>
      <w:r>
        <w:rPr>
          <w:rFonts w:ascii="Times New Roman" w:hAnsi="Times New Roman" w:cs="Times New Roman"/>
        </w:rPr>
        <w:t>, a.a.O., S. 369.</w:t>
      </w:r>
    </w:p>
  </w:footnote>
  <w:footnote w:id="17">
    <w:p w:rsidR="008A53A3" w:rsidRPr="00DE2702" w:rsidRDefault="008A53A3">
      <w:pPr>
        <w:pStyle w:val="Funotentext"/>
        <w:rPr>
          <w:rFonts w:ascii="Times New Roman" w:hAnsi="Times New Roman" w:cs="Times New Roman"/>
        </w:rPr>
      </w:pPr>
      <w:r>
        <w:rPr>
          <w:rStyle w:val="Funotenzeichen"/>
        </w:rPr>
        <w:footnoteRef/>
      </w:r>
      <w:r>
        <w:t xml:space="preserve"> </w:t>
      </w:r>
      <w:r w:rsidRPr="00DE2702">
        <w:rPr>
          <w:rFonts w:ascii="Times New Roman" w:hAnsi="Times New Roman" w:cs="Times New Roman"/>
        </w:rPr>
        <w:t xml:space="preserve">Die </w:t>
      </w:r>
      <w:r>
        <w:rPr>
          <w:rFonts w:ascii="Times New Roman" w:hAnsi="Times New Roman" w:cs="Times New Roman"/>
        </w:rPr>
        <w:t>„operativen“ literarischen Formen wurden von der KPD bereits in der Endphase der Weimarer Republik als nicht mehr zeitgemäß angesehen. Jan Petersen greift aber noch einmal auf dieses Instrumentarium zurück.</w:t>
      </w:r>
    </w:p>
  </w:footnote>
  <w:footnote w:id="18">
    <w:p w:rsidR="008A53A3" w:rsidRPr="00536928" w:rsidRDefault="008A53A3" w:rsidP="009479FC">
      <w:pPr>
        <w:pStyle w:val="Funotentext"/>
        <w:rPr>
          <w:rFonts w:ascii="Times New Roman" w:hAnsi="Times New Roman" w:cs="Times New Roman"/>
        </w:rPr>
      </w:pPr>
      <w:r>
        <w:rPr>
          <w:rStyle w:val="Funotenzeichen"/>
        </w:rPr>
        <w:footnoteRef/>
      </w:r>
      <w:r>
        <w:t xml:space="preserve"> </w:t>
      </w:r>
      <w:r>
        <w:rPr>
          <w:rFonts w:ascii="Times New Roman" w:hAnsi="Times New Roman" w:cs="Times New Roman"/>
        </w:rPr>
        <w:t xml:space="preserve">Jan Petersen: </w:t>
      </w:r>
      <w:r>
        <w:rPr>
          <w:rFonts w:ascii="Times New Roman" w:hAnsi="Times New Roman" w:cs="Times New Roman"/>
          <w:i/>
        </w:rPr>
        <w:t>Unsere Straße,</w:t>
      </w:r>
      <w:r>
        <w:rPr>
          <w:rFonts w:ascii="Times New Roman" w:hAnsi="Times New Roman" w:cs="Times New Roman"/>
        </w:rPr>
        <w:t xml:space="preserve"> a.a.O., S. 15.</w:t>
      </w:r>
    </w:p>
  </w:footnote>
  <w:footnote w:id="19">
    <w:p w:rsidR="008A53A3" w:rsidRPr="00106D25" w:rsidRDefault="008A53A3">
      <w:pPr>
        <w:pStyle w:val="Funotentext"/>
        <w:rPr>
          <w:rFonts w:ascii="Times New Roman" w:hAnsi="Times New Roman" w:cs="Times New Roman"/>
        </w:rPr>
      </w:pPr>
      <w:r w:rsidRPr="00106D25">
        <w:rPr>
          <w:rStyle w:val="Funotenzeichen"/>
          <w:rFonts w:ascii="Times New Roman" w:hAnsi="Times New Roman" w:cs="Times New Roman"/>
        </w:rPr>
        <w:footnoteRef/>
      </w:r>
      <w:r w:rsidRPr="00106D25">
        <w:rPr>
          <w:rFonts w:ascii="Times New Roman" w:hAnsi="Times New Roman" w:cs="Times New Roman"/>
        </w:rPr>
        <w:t xml:space="preserve"> S. 25.</w:t>
      </w:r>
    </w:p>
  </w:footnote>
  <w:footnote w:id="20">
    <w:p w:rsidR="008A53A3" w:rsidRPr="00181413" w:rsidRDefault="008A53A3">
      <w:pPr>
        <w:pStyle w:val="Funotentext"/>
        <w:rPr>
          <w:rFonts w:ascii="Times New Roman" w:hAnsi="Times New Roman" w:cs="Times New Roman"/>
        </w:rPr>
      </w:pPr>
      <w:r>
        <w:rPr>
          <w:rStyle w:val="Funotenzeichen"/>
        </w:rPr>
        <w:footnoteRef/>
      </w:r>
      <w:r>
        <w:t xml:space="preserve"> </w:t>
      </w:r>
      <w:r>
        <w:rPr>
          <w:rFonts w:ascii="Times New Roman" w:hAnsi="Times New Roman" w:cs="Times New Roman"/>
        </w:rPr>
        <w:t>S. 26.</w:t>
      </w:r>
    </w:p>
  </w:footnote>
  <w:footnote w:id="21">
    <w:p w:rsidR="008A53A3" w:rsidRPr="00106D25" w:rsidRDefault="008A53A3" w:rsidP="002941E2">
      <w:pPr>
        <w:pStyle w:val="Funotentext"/>
      </w:pPr>
      <w:r>
        <w:rPr>
          <w:rStyle w:val="Funotenzeichen"/>
        </w:rPr>
        <w:footnoteRef/>
      </w:r>
      <w:r>
        <w:t xml:space="preserve"> </w:t>
      </w:r>
      <w:r w:rsidRPr="00106D25">
        <w:rPr>
          <w:rFonts w:ascii="Times New Roman" w:hAnsi="Times New Roman" w:cs="Times New Roman"/>
        </w:rPr>
        <w:t>Zur Stadtgeschichte</w:t>
      </w:r>
      <w:r>
        <w:rPr>
          <w:rFonts w:ascii="Times New Roman" w:hAnsi="Times New Roman" w:cs="Times New Roman"/>
        </w:rPr>
        <w:t xml:space="preserve"> von Berlin-Charlottenburg vgl. Heinrich-Wilhelm </w:t>
      </w:r>
      <w:proofErr w:type="spellStart"/>
      <w:r>
        <w:rPr>
          <w:rFonts w:ascii="Times New Roman" w:hAnsi="Times New Roman" w:cs="Times New Roman"/>
        </w:rPr>
        <w:t>Wörmann</w:t>
      </w:r>
      <w:proofErr w:type="spellEnd"/>
      <w:r>
        <w:rPr>
          <w:rFonts w:ascii="Times New Roman" w:hAnsi="Times New Roman" w:cs="Times New Roman"/>
        </w:rPr>
        <w:t xml:space="preserve">: </w:t>
      </w:r>
      <w:r>
        <w:rPr>
          <w:rFonts w:ascii="Times New Roman" w:hAnsi="Times New Roman" w:cs="Times New Roman"/>
          <w:i/>
        </w:rPr>
        <w:t>Widerstand in Charlotte</w:t>
      </w:r>
      <w:r>
        <w:rPr>
          <w:rFonts w:ascii="Times New Roman" w:hAnsi="Times New Roman" w:cs="Times New Roman"/>
          <w:i/>
        </w:rPr>
        <w:t>n</w:t>
      </w:r>
      <w:r>
        <w:rPr>
          <w:rFonts w:ascii="Times New Roman" w:hAnsi="Times New Roman" w:cs="Times New Roman"/>
          <w:i/>
        </w:rPr>
        <w:t>burg.</w:t>
      </w:r>
      <w:r>
        <w:rPr>
          <w:rFonts w:ascii="Times New Roman" w:hAnsi="Times New Roman" w:cs="Times New Roman"/>
        </w:rPr>
        <w:t xml:space="preserve"> (= </w:t>
      </w:r>
      <w:r>
        <w:rPr>
          <w:rFonts w:ascii="Times New Roman" w:hAnsi="Times New Roman" w:cs="Times New Roman"/>
          <w:i/>
        </w:rPr>
        <w:t>Widerstand 1933 bis 1945.</w:t>
      </w:r>
      <w:r>
        <w:rPr>
          <w:rFonts w:ascii="Times New Roman" w:hAnsi="Times New Roman" w:cs="Times New Roman"/>
        </w:rPr>
        <w:t xml:space="preserve"> Hrsg. von der Gedenkstätte Deutscher Widerstand. H. 5). Berlin 1991.</w:t>
      </w:r>
    </w:p>
  </w:footnote>
  <w:footnote w:id="22">
    <w:p w:rsidR="008A53A3" w:rsidRPr="002D6B37" w:rsidRDefault="008A53A3" w:rsidP="00D8640C">
      <w:pPr>
        <w:pStyle w:val="Funotentext"/>
        <w:rPr>
          <w:rFonts w:ascii="Times New Roman" w:hAnsi="Times New Roman" w:cs="Times New Roman"/>
        </w:rPr>
      </w:pPr>
      <w:r>
        <w:rPr>
          <w:rStyle w:val="Funotenzeichen"/>
        </w:rPr>
        <w:footnoteRef/>
      </w:r>
      <w:r>
        <w:t xml:space="preserve"> </w:t>
      </w:r>
      <w:r w:rsidRPr="002D6B37">
        <w:rPr>
          <w:rFonts w:ascii="Times New Roman" w:hAnsi="Times New Roman" w:cs="Times New Roman"/>
        </w:rPr>
        <w:t xml:space="preserve">Vgl. </w:t>
      </w:r>
      <w:r>
        <w:rPr>
          <w:rFonts w:ascii="Times New Roman" w:hAnsi="Times New Roman" w:cs="Times New Roman"/>
        </w:rPr>
        <w:t xml:space="preserve">z.B. </w:t>
      </w:r>
      <w:proofErr w:type="spellStart"/>
      <w:r w:rsidRPr="002D6B37">
        <w:rPr>
          <w:rFonts w:ascii="Times New Roman" w:hAnsi="Times New Roman" w:cs="Times New Roman"/>
        </w:rPr>
        <w:t>Wö</w:t>
      </w:r>
      <w:r>
        <w:rPr>
          <w:rFonts w:ascii="Times New Roman" w:hAnsi="Times New Roman" w:cs="Times New Roman"/>
        </w:rPr>
        <w:t>rmann</w:t>
      </w:r>
      <w:proofErr w:type="spellEnd"/>
      <w:r>
        <w:rPr>
          <w:rFonts w:ascii="Times New Roman" w:hAnsi="Times New Roman" w:cs="Times New Roman"/>
        </w:rPr>
        <w:t xml:space="preserve">: </w:t>
      </w:r>
      <w:r>
        <w:rPr>
          <w:rFonts w:ascii="Times New Roman" w:hAnsi="Times New Roman" w:cs="Times New Roman"/>
          <w:i/>
        </w:rPr>
        <w:t>Widerstand</w:t>
      </w:r>
      <w:r>
        <w:rPr>
          <w:rFonts w:ascii="Times New Roman" w:hAnsi="Times New Roman" w:cs="Times New Roman"/>
        </w:rPr>
        <w:t>, S. 43 ff.</w:t>
      </w:r>
    </w:p>
  </w:footnote>
  <w:footnote w:id="23">
    <w:p w:rsidR="008A53A3" w:rsidRDefault="008A53A3">
      <w:pPr>
        <w:pStyle w:val="Funotentext"/>
      </w:pPr>
      <w:r>
        <w:rPr>
          <w:rStyle w:val="Funotenzeichen"/>
        </w:rPr>
        <w:footnoteRef/>
      </w:r>
      <w:r>
        <w:t xml:space="preserve"> Ebd.</w:t>
      </w:r>
    </w:p>
  </w:footnote>
  <w:footnote w:id="24">
    <w:p w:rsidR="008A53A3" w:rsidRPr="00FC5BEF" w:rsidRDefault="008A53A3">
      <w:pPr>
        <w:pStyle w:val="Funotentext"/>
        <w:rPr>
          <w:rFonts w:ascii="Times New Roman" w:hAnsi="Times New Roman" w:cs="Times New Roman"/>
        </w:rPr>
      </w:pPr>
      <w:r>
        <w:rPr>
          <w:rStyle w:val="Funotenzeichen"/>
        </w:rPr>
        <w:footnoteRef/>
      </w:r>
      <w:r>
        <w:t xml:space="preserve"> </w:t>
      </w:r>
      <w:r>
        <w:rPr>
          <w:rFonts w:ascii="Times New Roman" w:hAnsi="Times New Roman" w:cs="Times New Roman"/>
        </w:rPr>
        <w:t xml:space="preserve">Bernhard Sauer: </w:t>
      </w:r>
      <w:r>
        <w:rPr>
          <w:rFonts w:ascii="Times New Roman" w:hAnsi="Times New Roman" w:cs="Times New Roman"/>
          <w:i/>
        </w:rPr>
        <w:t>Rabauken</w:t>
      </w:r>
      <w:r>
        <w:rPr>
          <w:rFonts w:ascii="Times New Roman" w:hAnsi="Times New Roman" w:cs="Times New Roman"/>
        </w:rPr>
        <w:t>, S. 138.</w:t>
      </w:r>
    </w:p>
  </w:footnote>
  <w:footnote w:id="25">
    <w:p w:rsidR="008A53A3" w:rsidRPr="002A135E" w:rsidRDefault="008A53A3">
      <w:pPr>
        <w:pStyle w:val="Funotentext"/>
        <w:rPr>
          <w:rFonts w:ascii="Times New Roman" w:hAnsi="Times New Roman" w:cs="Times New Roman"/>
        </w:rPr>
      </w:pPr>
      <w:r>
        <w:rPr>
          <w:rStyle w:val="Funotenzeichen"/>
        </w:rPr>
        <w:footnoteRef/>
      </w:r>
      <w:r>
        <w:t xml:space="preserve"> </w:t>
      </w:r>
      <w:r>
        <w:rPr>
          <w:rFonts w:ascii="Times New Roman" w:hAnsi="Times New Roman" w:cs="Times New Roman"/>
        </w:rPr>
        <w:t xml:space="preserve">Petersen: </w:t>
      </w:r>
      <w:r>
        <w:rPr>
          <w:rFonts w:ascii="Times New Roman" w:hAnsi="Times New Roman" w:cs="Times New Roman"/>
          <w:i/>
        </w:rPr>
        <w:t>Straße,</w:t>
      </w:r>
      <w:r>
        <w:rPr>
          <w:rFonts w:ascii="Times New Roman" w:hAnsi="Times New Roman" w:cs="Times New Roman"/>
        </w:rPr>
        <w:t xml:space="preserve"> S. 26 f.</w:t>
      </w:r>
    </w:p>
  </w:footnote>
  <w:footnote w:id="26">
    <w:p w:rsidR="008A53A3" w:rsidRPr="002A135E" w:rsidRDefault="008A53A3">
      <w:pPr>
        <w:pStyle w:val="Funotentext"/>
        <w:rPr>
          <w:rFonts w:ascii="Times New Roman" w:hAnsi="Times New Roman" w:cs="Times New Roman"/>
        </w:rPr>
      </w:pPr>
      <w:r>
        <w:rPr>
          <w:rStyle w:val="Funotenzeichen"/>
        </w:rPr>
        <w:footnoteRef/>
      </w:r>
      <w:r>
        <w:t xml:space="preserve"> </w:t>
      </w:r>
      <w:r>
        <w:rPr>
          <w:rFonts w:ascii="Times New Roman" w:hAnsi="Times New Roman" w:cs="Times New Roman"/>
        </w:rPr>
        <w:t>Ebd., S. 29.</w:t>
      </w:r>
    </w:p>
  </w:footnote>
  <w:footnote w:id="27">
    <w:p w:rsidR="008A53A3" w:rsidRPr="00004F02" w:rsidRDefault="008A53A3">
      <w:pPr>
        <w:pStyle w:val="Funotentext"/>
        <w:rPr>
          <w:rFonts w:ascii="Times New Roman" w:hAnsi="Times New Roman" w:cs="Times New Roman"/>
        </w:rPr>
      </w:pPr>
      <w:r>
        <w:rPr>
          <w:rStyle w:val="Funotenzeichen"/>
        </w:rPr>
        <w:footnoteRef/>
      </w:r>
      <w:r>
        <w:t xml:space="preserve"> </w:t>
      </w:r>
      <w:r>
        <w:rPr>
          <w:rFonts w:ascii="Times New Roman" w:hAnsi="Times New Roman" w:cs="Times New Roman"/>
        </w:rPr>
        <w:t>S. 34.</w:t>
      </w:r>
    </w:p>
  </w:footnote>
  <w:footnote w:id="28">
    <w:p w:rsidR="008A53A3" w:rsidRPr="006278C6" w:rsidRDefault="008A53A3">
      <w:pPr>
        <w:pStyle w:val="Funotentext"/>
        <w:rPr>
          <w:rFonts w:ascii="Times New Roman" w:hAnsi="Times New Roman" w:cs="Times New Roman"/>
        </w:rPr>
      </w:pPr>
      <w:r>
        <w:rPr>
          <w:rStyle w:val="Funotenzeichen"/>
        </w:rPr>
        <w:footnoteRef/>
      </w:r>
      <w:r>
        <w:t xml:space="preserve"> </w:t>
      </w:r>
      <w:r>
        <w:rPr>
          <w:rFonts w:ascii="Times New Roman" w:hAnsi="Times New Roman" w:cs="Times New Roman"/>
        </w:rPr>
        <w:t>S. 35.</w:t>
      </w:r>
    </w:p>
  </w:footnote>
  <w:footnote w:id="29">
    <w:p w:rsidR="008A53A3" w:rsidRPr="00F12DD1" w:rsidRDefault="008A53A3">
      <w:pPr>
        <w:pStyle w:val="Funotentext"/>
        <w:rPr>
          <w:rFonts w:ascii="Times New Roman" w:hAnsi="Times New Roman" w:cs="Times New Roman"/>
        </w:rPr>
      </w:pPr>
      <w:r>
        <w:rPr>
          <w:rStyle w:val="Funotenzeichen"/>
        </w:rPr>
        <w:footnoteRef/>
      </w:r>
      <w:r>
        <w:t xml:space="preserve"> </w:t>
      </w:r>
      <w:r>
        <w:rPr>
          <w:rFonts w:ascii="Times New Roman" w:hAnsi="Times New Roman" w:cs="Times New Roman"/>
        </w:rPr>
        <w:t>Ebd.</w:t>
      </w:r>
    </w:p>
  </w:footnote>
  <w:footnote w:id="30">
    <w:p w:rsidR="008A53A3" w:rsidRPr="00545201" w:rsidRDefault="008A53A3">
      <w:pPr>
        <w:pStyle w:val="Funotentext"/>
        <w:rPr>
          <w:rFonts w:ascii="Times New Roman" w:hAnsi="Times New Roman" w:cs="Times New Roman"/>
        </w:rPr>
      </w:pPr>
      <w:r>
        <w:rPr>
          <w:rStyle w:val="Funotenzeichen"/>
        </w:rPr>
        <w:footnoteRef/>
      </w:r>
      <w:r>
        <w:t xml:space="preserve"> </w:t>
      </w:r>
      <w:r>
        <w:rPr>
          <w:rFonts w:ascii="Times New Roman" w:hAnsi="Times New Roman" w:cs="Times New Roman"/>
        </w:rPr>
        <w:t>S. 36.</w:t>
      </w:r>
    </w:p>
  </w:footnote>
  <w:footnote w:id="31">
    <w:p w:rsidR="008A53A3" w:rsidRPr="001531E6" w:rsidRDefault="008A53A3">
      <w:pPr>
        <w:pStyle w:val="Funotentext"/>
        <w:rPr>
          <w:rFonts w:ascii="Times New Roman" w:hAnsi="Times New Roman" w:cs="Times New Roman"/>
        </w:rPr>
      </w:pPr>
      <w:r>
        <w:rPr>
          <w:rStyle w:val="Funotenzeichen"/>
        </w:rPr>
        <w:footnoteRef/>
      </w:r>
      <w:r>
        <w:t xml:space="preserve"> </w:t>
      </w:r>
      <w:r w:rsidRPr="001531E6">
        <w:rPr>
          <w:rFonts w:ascii="Times New Roman" w:hAnsi="Times New Roman" w:cs="Times New Roman"/>
        </w:rPr>
        <w:t>In Hi</w:t>
      </w:r>
      <w:r>
        <w:rPr>
          <w:rFonts w:ascii="Times New Roman" w:hAnsi="Times New Roman" w:cs="Times New Roman"/>
        </w:rPr>
        <w:t>nblick auf die Erwähnung von Sozialdemokraten, die den KPD-Protest unterstützen, vgl. Anm. 16.</w:t>
      </w:r>
    </w:p>
  </w:footnote>
  <w:footnote w:id="32">
    <w:p w:rsidR="008A53A3" w:rsidRPr="001531E6" w:rsidRDefault="008A53A3">
      <w:pPr>
        <w:pStyle w:val="Funotentext"/>
        <w:rPr>
          <w:rFonts w:ascii="Times New Roman" w:hAnsi="Times New Roman" w:cs="Times New Roman"/>
        </w:rPr>
      </w:pPr>
      <w:r>
        <w:rPr>
          <w:rStyle w:val="Funotenzeichen"/>
        </w:rPr>
        <w:footnoteRef/>
      </w:r>
      <w:r>
        <w:t xml:space="preserve"> </w:t>
      </w:r>
      <w:r>
        <w:rPr>
          <w:rFonts w:ascii="Times New Roman" w:hAnsi="Times New Roman" w:cs="Times New Roman"/>
        </w:rPr>
        <w:t xml:space="preserve">Petersen: </w:t>
      </w:r>
      <w:r>
        <w:rPr>
          <w:rFonts w:ascii="Times New Roman" w:hAnsi="Times New Roman" w:cs="Times New Roman"/>
          <w:i/>
        </w:rPr>
        <w:t xml:space="preserve">Unsere Straße, </w:t>
      </w:r>
      <w:r>
        <w:rPr>
          <w:rFonts w:ascii="Times New Roman" w:hAnsi="Times New Roman" w:cs="Times New Roman"/>
        </w:rPr>
        <w:t>S. 37.</w:t>
      </w:r>
    </w:p>
  </w:footnote>
  <w:footnote w:id="33">
    <w:p w:rsidR="008A53A3" w:rsidRPr="006B7448" w:rsidRDefault="008A53A3">
      <w:pPr>
        <w:pStyle w:val="Funotentext"/>
        <w:rPr>
          <w:rFonts w:ascii="Times New Roman" w:hAnsi="Times New Roman" w:cs="Times New Roman"/>
        </w:rPr>
      </w:pPr>
      <w:r>
        <w:rPr>
          <w:rStyle w:val="Funotenzeichen"/>
        </w:rPr>
        <w:footnoteRef/>
      </w:r>
      <w:r>
        <w:t xml:space="preserve"> </w:t>
      </w:r>
      <w:r w:rsidRPr="006B7448">
        <w:rPr>
          <w:rFonts w:ascii="Times New Roman" w:hAnsi="Times New Roman" w:cs="Times New Roman"/>
        </w:rPr>
        <w:t>Sauer: „Rabauken“, S. 13</w:t>
      </w:r>
      <w:r>
        <w:rPr>
          <w:rFonts w:ascii="Times New Roman" w:hAnsi="Times New Roman" w:cs="Times New Roman"/>
        </w:rPr>
        <w:t>9</w:t>
      </w:r>
      <w:r w:rsidRPr="006B7448">
        <w:rPr>
          <w:rFonts w:ascii="Times New Roman" w:hAnsi="Times New Roman" w:cs="Times New Roman"/>
        </w:rPr>
        <w:t>.</w:t>
      </w:r>
      <w:r>
        <w:rPr>
          <w:rFonts w:ascii="Times New Roman" w:hAnsi="Times New Roman" w:cs="Times New Roman"/>
        </w:rPr>
        <w:t xml:space="preserve"> – Bei Bernhard Sauer ist eine Aktennotiz vom 18. Februar 1943 abgebildet, in der es heißt, dass nach „Aussage der Zeugen Hahn, </w:t>
      </w:r>
      <w:proofErr w:type="spellStart"/>
      <w:r>
        <w:rPr>
          <w:rFonts w:ascii="Times New Roman" w:hAnsi="Times New Roman" w:cs="Times New Roman"/>
        </w:rPr>
        <w:t>Deh</w:t>
      </w:r>
      <w:proofErr w:type="spellEnd"/>
      <w:r>
        <w:rPr>
          <w:rFonts w:ascii="Times New Roman" w:hAnsi="Times New Roman" w:cs="Times New Roman"/>
        </w:rPr>
        <w:t xml:space="preserve"> und Lukas über die Ermordung </w:t>
      </w:r>
      <w:proofErr w:type="spellStart"/>
      <w:r>
        <w:rPr>
          <w:rFonts w:ascii="Times New Roman" w:hAnsi="Times New Roman" w:cs="Times New Roman"/>
        </w:rPr>
        <w:t>Maikowskis</w:t>
      </w:r>
      <w:proofErr w:type="spellEnd"/>
      <w:r>
        <w:rPr>
          <w:rFonts w:ascii="Times New Roman" w:hAnsi="Times New Roman" w:cs="Times New Roman"/>
        </w:rPr>
        <w:t xml:space="preserve">“ </w:t>
      </w:r>
      <w:proofErr w:type="spellStart"/>
      <w:r>
        <w:rPr>
          <w:rFonts w:ascii="Times New Roman" w:hAnsi="Times New Roman" w:cs="Times New Roman"/>
        </w:rPr>
        <w:t>Maikowski</w:t>
      </w:r>
      <w:proofErr w:type="spellEnd"/>
      <w:r>
        <w:rPr>
          <w:rFonts w:ascii="Times New Roman" w:hAnsi="Times New Roman" w:cs="Times New Roman"/>
        </w:rPr>
        <w:t xml:space="preserve"> und </w:t>
      </w:r>
      <w:proofErr w:type="spellStart"/>
      <w:r>
        <w:rPr>
          <w:rFonts w:ascii="Times New Roman" w:hAnsi="Times New Roman" w:cs="Times New Roman"/>
        </w:rPr>
        <w:t>Zauritz</w:t>
      </w:r>
      <w:proofErr w:type="spellEnd"/>
      <w:r>
        <w:rPr>
          <w:rFonts w:ascii="Times New Roman" w:hAnsi="Times New Roman" w:cs="Times New Roman"/>
        </w:rPr>
        <w:t xml:space="preserve"> „nicht von Kommunisten erschossen worden“ seien, sondern „von einem SA-Mann </w:t>
      </w:r>
      <w:proofErr w:type="spellStart"/>
      <w:r>
        <w:rPr>
          <w:rFonts w:ascii="Times New Roman" w:hAnsi="Times New Roman" w:cs="Times New Roman"/>
        </w:rPr>
        <w:t>Buske</w:t>
      </w:r>
      <w:proofErr w:type="spellEnd"/>
      <w:r>
        <w:rPr>
          <w:rFonts w:ascii="Times New Roman" w:hAnsi="Times New Roman" w:cs="Times New Roman"/>
        </w:rPr>
        <w:t xml:space="preserve">“. Es ist vermerkt, dass die Akte Generaloberst </w:t>
      </w:r>
      <w:proofErr w:type="spellStart"/>
      <w:r>
        <w:rPr>
          <w:rFonts w:ascii="Times New Roman" w:hAnsi="Times New Roman" w:cs="Times New Roman"/>
        </w:rPr>
        <w:t>Daluege</w:t>
      </w:r>
      <w:proofErr w:type="spellEnd"/>
      <w:r>
        <w:rPr>
          <w:rFonts w:ascii="Times New Roman" w:hAnsi="Times New Roman" w:cs="Times New Roman"/>
        </w:rPr>
        <w:t xml:space="preserve"> vorgelegt worden sei. Anschließend wird vorgeschlagen, die Akten zu vernichten.</w:t>
      </w:r>
    </w:p>
  </w:footnote>
  <w:footnote w:id="34">
    <w:p w:rsidR="008A53A3" w:rsidRPr="00A46339" w:rsidRDefault="008A53A3">
      <w:pPr>
        <w:pStyle w:val="Funotentext"/>
        <w:rPr>
          <w:rFonts w:ascii="Times New Roman" w:hAnsi="Times New Roman" w:cs="Times New Roman"/>
        </w:rPr>
      </w:pPr>
      <w:r>
        <w:rPr>
          <w:rStyle w:val="Funotenzeichen"/>
        </w:rPr>
        <w:footnoteRef/>
      </w:r>
      <w:r>
        <w:t xml:space="preserve"> </w:t>
      </w:r>
      <w:r>
        <w:rPr>
          <w:rFonts w:ascii="Times New Roman" w:hAnsi="Times New Roman" w:cs="Times New Roman"/>
        </w:rPr>
        <w:t xml:space="preserve">Petersen: </w:t>
      </w:r>
      <w:r>
        <w:rPr>
          <w:rFonts w:ascii="Times New Roman" w:hAnsi="Times New Roman" w:cs="Times New Roman"/>
          <w:i/>
        </w:rPr>
        <w:t>Unsere Straße,</w:t>
      </w:r>
      <w:r>
        <w:rPr>
          <w:rFonts w:ascii="Times New Roman" w:hAnsi="Times New Roman" w:cs="Times New Roman"/>
        </w:rPr>
        <w:t xml:space="preserve"> S. 40.</w:t>
      </w:r>
    </w:p>
  </w:footnote>
  <w:footnote w:id="35">
    <w:p w:rsidR="008A53A3" w:rsidRPr="00FE7E14" w:rsidRDefault="008A53A3">
      <w:pPr>
        <w:pStyle w:val="Funotentext"/>
        <w:rPr>
          <w:rFonts w:ascii="Times New Roman" w:hAnsi="Times New Roman" w:cs="Times New Roman"/>
        </w:rPr>
      </w:pPr>
      <w:r>
        <w:rPr>
          <w:rStyle w:val="Funotenzeichen"/>
        </w:rPr>
        <w:footnoteRef/>
      </w:r>
      <w:r w:rsidRPr="00FE7E14">
        <w:t xml:space="preserve"> </w:t>
      </w:r>
      <w:r w:rsidRPr="00FE7E14">
        <w:rPr>
          <w:rFonts w:ascii="Times New Roman" w:hAnsi="Times New Roman" w:cs="Times New Roman"/>
        </w:rPr>
        <w:t>Ebd., S. 42 f.</w:t>
      </w:r>
    </w:p>
  </w:footnote>
  <w:footnote w:id="36">
    <w:p w:rsidR="008A53A3" w:rsidRPr="00FE7E14" w:rsidRDefault="008A53A3">
      <w:pPr>
        <w:pStyle w:val="Funotentext"/>
        <w:rPr>
          <w:rFonts w:ascii="Times New Roman" w:hAnsi="Times New Roman" w:cs="Times New Roman"/>
        </w:rPr>
      </w:pPr>
      <w:r>
        <w:rPr>
          <w:rStyle w:val="Funotenzeichen"/>
        </w:rPr>
        <w:footnoteRef/>
      </w:r>
      <w:r w:rsidRPr="00FE7E14">
        <w:t xml:space="preserve"> </w:t>
      </w:r>
      <w:r w:rsidRPr="00FE7E14">
        <w:rPr>
          <w:rFonts w:ascii="Times New Roman" w:hAnsi="Times New Roman" w:cs="Times New Roman"/>
        </w:rPr>
        <w:t>S. 42.</w:t>
      </w:r>
    </w:p>
  </w:footnote>
  <w:footnote w:id="37">
    <w:p w:rsidR="008A53A3" w:rsidRPr="00FE7E14" w:rsidRDefault="008A53A3">
      <w:pPr>
        <w:pStyle w:val="Funotentext"/>
        <w:rPr>
          <w:rFonts w:ascii="Times New Roman" w:hAnsi="Times New Roman" w:cs="Times New Roman"/>
        </w:rPr>
      </w:pPr>
      <w:r>
        <w:rPr>
          <w:rStyle w:val="Funotenzeichen"/>
        </w:rPr>
        <w:footnoteRef/>
      </w:r>
      <w:r w:rsidRPr="00FE7E14">
        <w:t xml:space="preserve"> </w:t>
      </w:r>
      <w:r w:rsidRPr="00FE7E14">
        <w:rPr>
          <w:rFonts w:ascii="Times New Roman" w:hAnsi="Times New Roman" w:cs="Times New Roman"/>
        </w:rPr>
        <w:t>S- 50 f.</w:t>
      </w:r>
    </w:p>
  </w:footnote>
  <w:footnote w:id="38">
    <w:p w:rsidR="008A53A3" w:rsidRPr="008A53A3" w:rsidRDefault="008A53A3">
      <w:pPr>
        <w:pStyle w:val="Funotentext"/>
        <w:rPr>
          <w:rFonts w:ascii="Times New Roman" w:hAnsi="Times New Roman" w:cs="Times New Roman"/>
        </w:rPr>
      </w:pPr>
      <w:r>
        <w:rPr>
          <w:rStyle w:val="Funotenzeichen"/>
        </w:rPr>
        <w:footnoteRef/>
      </w:r>
      <w:r w:rsidRPr="00FE7E14">
        <w:t xml:space="preserve"> </w:t>
      </w:r>
      <w:r w:rsidRPr="00FE7E14">
        <w:rPr>
          <w:rFonts w:ascii="Times New Roman" w:hAnsi="Times New Roman" w:cs="Times New Roman"/>
        </w:rPr>
        <w:t xml:space="preserve">Am 17. </w:t>
      </w:r>
      <w:r>
        <w:rPr>
          <w:rFonts w:ascii="Times New Roman" w:hAnsi="Times New Roman" w:cs="Times New Roman"/>
        </w:rPr>
        <w:t xml:space="preserve">Februar 1933 wurde der SS-Scharführer Kurt von der </w:t>
      </w:r>
      <w:proofErr w:type="spellStart"/>
      <w:r>
        <w:rPr>
          <w:rFonts w:ascii="Times New Roman" w:hAnsi="Times New Roman" w:cs="Times New Roman"/>
        </w:rPr>
        <w:t>Ahé</w:t>
      </w:r>
      <w:proofErr w:type="spellEnd"/>
      <w:r>
        <w:rPr>
          <w:rFonts w:ascii="Times New Roman" w:hAnsi="Times New Roman" w:cs="Times New Roman"/>
        </w:rPr>
        <w:t xml:space="preserve"> erschossen. Der </w:t>
      </w:r>
      <w:proofErr w:type="spellStart"/>
      <w:r>
        <w:rPr>
          <w:rFonts w:ascii="Times New Roman" w:hAnsi="Times New Roman" w:cs="Times New Roman"/>
        </w:rPr>
        <w:t>Ahé</w:t>
      </w:r>
      <w:proofErr w:type="spellEnd"/>
      <w:r>
        <w:rPr>
          <w:rFonts w:ascii="Times New Roman" w:hAnsi="Times New Roman" w:cs="Times New Roman"/>
        </w:rPr>
        <w:t xml:space="preserve">-Prozess wurde gegen 16 Mitglieder der Häuserschutzstaffeln geführt. Ursprünglich waren 24 Mitglieder verhaftet worden; man kann davon ausgehen, dass sechs der Verhafteten von der SA zu Tode gefoltert wurden. In der Urteilsbegründung heißt es: „Das Gericht ist […] nicht zu der Überzeugung gelangt, </w:t>
      </w:r>
      <w:proofErr w:type="spellStart"/>
      <w:r>
        <w:rPr>
          <w:rFonts w:ascii="Times New Roman" w:hAnsi="Times New Roman" w:cs="Times New Roman"/>
        </w:rPr>
        <w:t>daß</w:t>
      </w:r>
      <w:proofErr w:type="spellEnd"/>
      <w:r>
        <w:rPr>
          <w:rFonts w:ascii="Times New Roman" w:hAnsi="Times New Roman" w:cs="Times New Roman"/>
        </w:rPr>
        <w:t xml:space="preserve"> </w:t>
      </w:r>
      <w:proofErr w:type="spellStart"/>
      <w:r>
        <w:rPr>
          <w:rFonts w:ascii="Times New Roman" w:hAnsi="Times New Roman" w:cs="Times New Roman"/>
        </w:rPr>
        <w:t>Hüttig</w:t>
      </w:r>
      <w:proofErr w:type="spellEnd"/>
      <w:r>
        <w:rPr>
          <w:rFonts w:ascii="Times New Roman" w:hAnsi="Times New Roman" w:cs="Times New Roman"/>
        </w:rPr>
        <w:t xml:space="preserve"> den tödlichen </w:t>
      </w:r>
      <w:proofErr w:type="spellStart"/>
      <w:r>
        <w:rPr>
          <w:rFonts w:ascii="Times New Roman" w:hAnsi="Times New Roman" w:cs="Times New Roman"/>
        </w:rPr>
        <w:t>Schuß</w:t>
      </w:r>
      <w:proofErr w:type="spellEnd"/>
      <w:r>
        <w:rPr>
          <w:rFonts w:ascii="Times New Roman" w:hAnsi="Times New Roman" w:cs="Times New Roman"/>
        </w:rPr>
        <w:t xml:space="preserve"> auf </w:t>
      </w:r>
      <w:proofErr w:type="spellStart"/>
      <w:r>
        <w:rPr>
          <w:rFonts w:ascii="Times New Roman" w:hAnsi="Times New Roman" w:cs="Times New Roman"/>
        </w:rPr>
        <w:t>Ahé</w:t>
      </w:r>
      <w:proofErr w:type="spellEnd"/>
      <w:r>
        <w:rPr>
          <w:rFonts w:ascii="Times New Roman" w:hAnsi="Times New Roman" w:cs="Times New Roman"/>
        </w:rPr>
        <w:t xml:space="preserve"> abg</w:t>
      </w:r>
      <w:r>
        <w:rPr>
          <w:rFonts w:ascii="Times New Roman" w:hAnsi="Times New Roman" w:cs="Times New Roman"/>
        </w:rPr>
        <w:t>e</w:t>
      </w:r>
      <w:r>
        <w:rPr>
          <w:rFonts w:ascii="Times New Roman" w:hAnsi="Times New Roman" w:cs="Times New Roman"/>
        </w:rPr>
        <w:t xml:space="preserve">geben hat. […] Festgestellt aber wird, </w:t>
      </w:r>
      <w:proofErr w:type="spellStart"/>
      <w:r>
        <w:rPr>
          <w:rFonts w:ascii="Times New Roman" w:hAnsi="Times New Roman" w:cs="Times New Roman"/>
        </w:rPr>
        <w:t>daß</w:t>
      </w:r>
      <w:proofErr w:type="spellEnd"/>
      <w:r>
        <w:rPr>
          <w:rFonts w:ascii="Times New Roman" w:hAnsi="Times New Roman" w:cs="Times New Roman"/>
        </w:rPr>
        <w:t xml:space="preserve"> </w:t>
      </w:r>
      <w:proofErr w:type="spellStart"/>
      <w:r>
        <w:rPr>
          <w:rFonts w:ascii="Times New Roman" w:hAnsi="Times New Roman" w:cs="Times New Roman"/>
        </w:rPr>
        <w:t>Hüttig</w:t>
      </w:r>
      <w:proofErr w:type="spellEnd"/>
      <w:r>
        <w:rPr>
          <w:rFonts w:ascii="Times New Roman" w:hAnsi="Times New Roman" w:cs="Times New Roman"/>
        </w:rPr>
        <w:t xml:space="preserve"> schweren Landfriedensbruch begangen und gegen die Veror</w:t>
      </w:r>
      <w:r>
        <w:rPr>
          <w:rFonts w:ascii="Times New Roman" w:hAnsi="Times New Roman" w:cs="Times New Roman"/>
        </w:rPr>
        <w:t>d</w:t>
      </w:r>
      <w:r>
        <w:rPr>
          <w:rFonts w:ascii="Times New Roman" w:hAnsi="Times New Roman" w:cs="Times New Roman"/>
        </w:rPr>
        <w:t xml:space="preserve">nung zum Schutz von Volk und Staat gehandelt hat, und zwar als Rädelsführer.“ </w:t>
      </w:r>
      <w:proofErr w:type="spellStart"/>
      <w:r>
        <w:rPr>
          <w:rFonts w:ascii="Times New Roman" w:hAnsi="Times New Roman" w:cs="Times New Roman"/>
        </w:rPr>
        <w:t>Hüttig</w:t>
      </w:r>
      <w:proofErr w:type="spellEnd"/>
      <w:r>
        <w:rPr>
          <w:rFonts w:ascii="Times New Roman" w:hAnsi="Times New Roman" w:cs="Times New Roman"/>
        </w:rPr>
        <w:t xml:space="preserve"> wird zu Tode verurteilt. Vgl. Heinrich-Wilhelm </w:t>
      </w:r>
      <w:proofErr w:type="spellStart"/>
      <w:r>
        <w:rPr>
          <w:rFonts w:ascii="Times New Roman" w:hAnsi="Times New Roman" w:cs="Times New Roman"/>
        </w:rPr>
        <w:t>Wörmann</w:t>
      </w:r>
      <w:proofErr w:type="spellEnd"/>
      <w:r>
        <w:rPr>
          <w:rFonts w:ascii="Times New Roman" w:hAnsi="Times New Roman" w:cs="Times New Roman"/>
        </w:rPr>
        <w:t xml:space="preserve">: </w:t>
      </w:r>
      <w:r>
        <w:rPr>
          <w:rFonts w:ascii="Times New Roman" w:hAnsi="Times New Roman" w:cs="Times New Roman"/>
          <w:i/>
        </w:rPr>
        <w:t>Widerstand in Charlottenburg,</w:t>
      </w:r>
      <w:r>
        <w:rPr>
          <w:rFonts w:ascii="Times New Roman" w:hAnsi="Times New Roman" w:cs="Times New Roman"/>
        </w:rPr>
        <w:t xml:space="preserve"> S. </w:t>
      </w:r>
      <w:r w:rsidR="00A5662B">
        <w:rPr>
          <w:rFonts w:ascii="Times New Roman" w:hAnsi="Times New Roman" w:cs="Times New Roman"/>
        </w:rPr>
        <w:t>43 f.</w:t>
      </w:r>
    </w:p>
  </w:footnote>
  <w:footnote w:id="39">
    <w:p w:rsidR="00A5662B" w:rsidRDefault="00A5662B" w:rsidP="00A5662B">
      <w:pPr>
        <w:pStyle w:val="Funotentext"/>
      </w:pPr>
      <w:r>
        <w:rPr>
          <w:rStyle w:val="Funotenzeichen"/>
        </w:rPr>
        <w:footnoteRef/>
      </w:r>
      <w:r>
        <w:t xml:space="preserve"> </w:t>
      </w:r>
      <w:r w:rsidRPr="00A5662B">
        <w:rPr>
          <w:rFonts w:ascii="Times New Roman" w:hAnsi="Times New Roman" w:cs="Times New Roman"/>
        </w:rPr>
        <w:t>Pe</w:t>
      </w:r>
      <w:r>
        <w:rPr>
          <w:rFonts w:ascii="Times New Roman" w:hAnsi="Times New Roman" w:cs="Times New Roman"/>
        </w:rPr>
        <w:t xml:space="preserve">tersen: </w:t>
      </w:r>
      <w:r>
        <w:rPr>
          <w:rFonts w:ascii="Times New Roman" w:hAnsi="Times New Roman" w:cs="Times New Roman"/>
          <w:i/>
        </w:rPr>
        <w:t xml:space="preserve">Straße, </w:t>
      </w:r>
      <w:r w:rsidRPr="00A5662B">
        <w:rPr>
          <w:rFonts w:ascii="Times New Roman" w:hAnsi="Times New Roman" w:cs="Times New Roman"/>
        </w:rPr>
        <w:t>S. 271.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53488"/>
      <w:docPartObj>
        <w:docPartGallery w:val="Page Numbers (Top of Page)"/>
        <w:docPartUnique/>
      </w:docPartObj>
    </w:sdtPr>
    <w:sdtEndPr/>
    <w:sdtContent>
      <w:p w:rsidR="008A53A3" w:rsidRDefault="00CA412F">
        <w:pPr>
          <w:pStyle w:val="Kopfzeile"/>
          <w:jc w:val="right"/>
        </w:pPr>
        <w:r>
          <w:fldChar w:fldCharType="begin"/>
        </w:r>
        <w:r>
          <w:instrText xml:space="preserve"> PAGE   \* MERGEFORMAT </w:instrText>
        </w:r>
        <w:r>
          <w:fldChar w:fldCharType="separate"/>
        </w:r>
        <w:r w:rsidR="00BB0126">
          <w:rPr>
            <w:noProof/>
          </w:rPr>
          <w:t>11</w:t>
        </w:r>
        <w:r>
          <w:rPr>
            <w:noProof/>
          </w:rPr>
          <w:fldChar w:fldCharType="end"/>
        </w:r>
      </w:p>
    </w:sdtContent>
  </w:sdt>
  <w:p w:rsidR="008A53A3" w:rsidRDefault="008A53A3">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E8651C"/>
    <w:rsid w:val="00004421"/>
    <w:rsid w:val="00004F02"/>
    <w:rsid w:val="00017221"/>
    <w:rsid w:val="00017D43"/>
    <w:rsid w:val="000216A8"/>
    <w:rsid w:val="00023896"/>
    <w:rsid w:val="00024064"/>
    <w:rsid w:val="00025D06"/>
    <w:rsid w:val="00035586"/>
    <w:rsid w:val="00085BF5"/>
    <w:rsid w:val="00091F9A"/>
    <w:rsid w:val="000943B5"/>
    <w:rsid w:val="00095CA8"/>
    <w:rsid w:val="00097244"/>
    <w:rsid w:val="000B10CC"/>
    <w:rsid w:val="000B5E30"/>
    <w:rsid w:val="000C07A7"/>
    <w:rsid w:val="000D3B8E"/>
    <w:rsid w:val="000D51C7"/>
    <w:rsid w:val="000E390C"/>
    <w:rsid w:val="000F2AD8"/>
    <w:rsid w:val="000F3C95"/>
    <w:rsid w:val="000F3FE3"/>
    <w:rsid w:val="00106D25"/>
    <w:rsid w:val="0011751E"/>
    <w:rsid w:val="00121846"/>
    <w:rsid w:val="001313B0"/>
    <w:rsid w:val="0013361F"/>
    <w:rsid w:val="001531E6"/>
    <w:rsid w:val="0016616A"/>
    <w:rsid w:val="00170C7B"/>
    <w:rsid w:val="001751D6"/>
    <w:rsid w:val="001767D3"/>
    <w:rsid w:val="00181413"/>
    <w:rsid w:val="001A3EDE"/>
    <w:rsid w:val="001B248B"/>
    <w:rsid w:val="001D3C1F"/>
    <w:rsid w:val="001D6CD1"/>
    <w:rsid w:val="001E1EA4"/>
    <w:rsid w:val="001F2866"/>
    <w:rsid w:val="002072B6"/>
    <w:rsid w:val="0022113F"/>
    <w:rsid w:val="00226E5C"/>
    <w:rsid w:val="00260C13"/>
    <w:rsid w:val="002617AF"/>
    <w:rsid w:val="002635A0"/>
    <w:rsid w:val="00265578"/>
    <w:rsid w:val="00265589"/>
    <w:rsid w:val="00267D83"/>
    <w:rsid w:val="00282B27"/>
    <w:rsid w:val="002941E2"/>
    <w:rsid w:val="002A135E"/>
    <w:rsid w:val="002A7FF9"/>
    <w:rsid w:val="002B74D5"/>
    <w:rsid w:val="002D6B37"/>
    <w:rsid w:val="002E5D6C"/>
    <w:rsid w:val="002F5B2C"/>
    <w:rsid w:val="00306A66"/>
    <w:rsid w:val="003168D4"/>
    <w:rsid w:val="00323A1B"/>
    <w:rsid w:val="00326035"/>
    <w:rsid w:val="003271F7"/>
    <w:rsid w:val="00327A6C"/>
    <w:rsid w:val="003300BE"/>
    <w:rsid w:val="00352A76"/>
    <w:rsid w:val="003627C4"/>
    <w:rsid w:val="0036606E"/>
    <w:rsid w:val="003774AD"/>
    <w:rsid w:val="0038068D"/>
    <w:rsid w:val="00384217"/>
    <w:rsid w:val="00393A10"/>
    <w:rsid w:val="003969CE"/>
    <w:rsid w:val="003B4A62"/>
    <w:rsid w:val="003B55FD"/>
    <w:rsid w:val="003D36C2"/>
    <w:rsid w:val="003D6D0F"/>
    <w:rsid w:val="003E48A2"/>
    <w:rsid w:val="003E67F1"/>
    <w:rsid w:val="003F2C7C"/>
    <w:rsid w:val="003F5579"/>
    <w:rsid w:val="00410031"/>
    <w:rsid w:val="00420576"/>
    <w:rsid w:val="00421EC9"/>
    <w:rsid w:val="00425407"/>
    <w:rsid w:val="004316F8"/>
    <w:rsid w:val="004412BC"/>
    <w:rsid w:val="00442BCC"/>
    <w:rsid w:val="0044426D"/>
    <w:rsid w:val="00471067"/>
    <w:rsid w:val="0047686C"/>
    <w:rsid w:val="004775D8"/>
    <w:rsid w:val="00496080"/>
    <w:rsid w:val="004A7862"/>
    <w:rsid w:val="004C6636"/>
    <w:rsid w:val="004D2472"/>
    <w:rsid w:val="004E5435"/>
    <w:rsid w:val="004E759F"/>
    <w:rsid w:val="004F2709"/>
    <w:rsid w:val="004F4BD7"/>
    <w:rsid w:val="004F5651"/>
    <w:rsid w:val="00506BAA"/>
    <w:rsid w:val="005112EB"/>
    <w:rsid w:val="005216CB"/>
    <w:rsid w:val="00521867"/>
    <w:rsid w:val="00536928"/>
    <w:rsid w:val="00536BC2"/>
    <w:rsid w:val="00540C8D"/>
    <w:rsid w:val="00545201"/>
    <w:rsid w:val="00547B09"/>
    <w:rsid w:val="005835E2"/>
    <w:rsid w:val="00595916"/>
    <w:rsid w:val="00597840"/>
    <w:rsid w:val="005A20D3"/>
    <w:rsid w:val="005B7F25"/>
    <w:rsid w:val="005D0130"/>
    <w:rsid w:val="005D1CB9"/>
    <w:rsid w:val="005D2B77"/>
    <w:rsid w:val="005D40CB"/>
    <w:rsid w:val="005E7DD2"/>
    <w:rsid w:val="005F7DF0"/>
    <w:rsid w:val="00603775"/>
    <w:rsid w:val="00605DD2"/>
    <w:rsid w:val="00612251"/>
    <w:rsid w:val="006278C6"/>
    <w:rsid w:val="00630B55"/>
    <w:rsid w:val="00632CF2"/>
    <w:rsid w:val="006417F6"/>
    <w:rsid w:val="00641B2E"/>
    <w:rsid w:val="00656AFD"/>
    <w:rsid w:val="00660988"/>
    <w:rsid w:val="00666DC3"/>
    <w:rsid w:val="00674DFA"/>
    <w:rsid w:val="00680FAC"/>
    <w:rsid w:val="006B0E8A"/>
    <w:rsid w:val="006B18C9"/>
    <w:rsid w:val="006B7448"/>
    <w:rsid w:val="006D152A"/>
    <w:rsid w:val="0072142C"/>
    <w:rsid w:val="007322FB"/>
    <w:rsid w:val="007401A5"/>
    <w:rsid w:val="00751BC3"/>
    <w:rsid w:val="0075391E"/>
    <w:rsid w:val="007656AF"/>
    <w:rsid w:val="00775668"/>
    <w:rsid w:val="0078171E"/>
    <w:rsid w:val="007977D7"/>
    <w:rsid w:val="007C51E4"/>
    <w:rsid w:val="007D4DFF"/>
    <w:rsid w:val="007E006F"/>
    <w:rsid w:val="00807398"/>
    <w:rsid w:val="00826CAB"/>
    <w:rsid w:val="008346F6"/>
    <w:rsid w:val="0084054B"/>
    <w:rsid w:val="0086159D"/>
    <w:rsid w:val="008708CD"/>
    <w:rsid w:val="00875F66"/>
    <w:rsid w:val="008A53A3"/>
    <w:rsid w:val="008C6BC7"/>
    <w:rsid w:val="008D13EE"/>
    <w:rsid w:val="008E222D"/>
    <w:rsid w:val="008F45C0"/>
    <w:rsid w:val="009001F6"/>
    <w:rsid w:val="00922E94"/>
    <w:rsid w:val="009234C3"/>
    <w:rsid w:val="00927F19"/>
    <w:rsid w:val="00932D75"/>
    <w:rsid w:val="0094682D"/>
    <w:rsid w:val="009479FC"/>
    <w:rsid w:val="009509F2"/>
    <w:rsid w:val="00992F6D"/>
    <w:rsid w:val="009A5993"/>
    <w:rsid w:val="009E5488"/>
    <w:rsid w:val="009E65AB"/>
    <w:rsid w:val="009F0B48"/>
    <w:rsid w:val="009F50C8"/>
    <w:rsid w:val="009F736A"/>
    <w:rsid w:val="00A06043"/>
    <w:rsid w:val="00A065BD"/>
    <w:rsid w:val="00A0684A"/>
    <w:rsid w:val="00A10A3D"/>
    <w:rsid w:val="00A126A4"/>
    <w:rsid w:val="00A400E1"/>
    <w:rsid w:val="00A403B7"/>
    <w:rsid w:val="00A46339"/>
    <w:rsid w:val="00A54078"/>
    <w:rsid w:val="00A5662B"/>
    <w:rsid w:val="00A70BE5"/>
    <w:rsid w:val="00A72571"/>
    <w:rsid w:val="00A75CE0"/>
    <w:rsid w:val="00A84FE2"/>
    <w:rsid w:val="00A868E3"/>
    <w:rsid w:val="00A86E7F"/>
    <w:rsid w:val="00A9578A"/>
    <w:rsid w:val="00AA63C6"/>
    <w:rsid w:val="00AA7644"/>
    <w:rsid w:val="00AB010E"/>
    <w:rsid w:val="00AB2518"/>
    <w:rsid w:val="00AD2FE4"/>
    <w:rsid w:val="00B02DE9"/>
    <w:rsid w:val="00B17718"/>
    <w:rsid w:val="00B249B3"/>
    <w:rsid w:val="00B37A2D"/>
    <w:rsid w:val="00B54F15"/>
    <w:rsid w:val="00B603BD"/>
    <w:rsid w:val="00B65DC5"/>
    <w:rsid w:val="00B71C66"/>
    <w:rsid w:val="00B76ADE"/>
    <w:rsid w:val="00B86409"/>
    <w:rsid w:val="00B905E6"/>
    <w:rsid w:val="00B95E57"/>
    <w:rsid w:val="00BB0126"/>
    <w:rsid w:val="00BC1644"/>
    <w:rsid w:val="00BD3633"/>
    <w:rsid w:val="00BD5589"/>
    <w:rsid w:val="00BF2A01"/>
    <w:rsid w:val="00C03882"/>
    <w:rsid w:val="00C06B03"/>
    <w:rsid w:val="00C22EE1"/>
    <w:rsid w:val="00C346A8"/>
    <w:rsid w:val="00C42969"/>
    <w:rsid w:val="00C4638F"/>
    <w:rsid w:val="00C466F7"/>
    <w:rsid w:val="00C54B73"/>
    <w:rsid w:val="00C72B6C"/>
    <w:rsid w:val="00C806C1"/>
    <w:rsid w:val="00C813C6"/>
    <w:rsid w:val="00C90D7F"/>
    <w:rsid w:val="00C922E5"/>
    <w:rsid w:val="00C9288E"/>
    <w:rsid w:val="00C9587F"/>
    <w:rsid w:val="00CA12B1"/>
    <w:rsid w:val="00CA412F"/>
    <w:rsid w:val="00CA4D85"/>
    <w:rsid w:val="00CB3556"/>
    <w:rsid w:val="00CB6A36"/>
    <w:rsid w:val="00CC6FA3"/>
    <w:rsid w:val="00CD4307"/>
    <w:rsid w:val="00CE038D"/>
    <w:rsid w:val="00CF237E"/>
    <w:rsid w:val="00CF38DA"/>
    <w:rsid w:val="00D02993"/>
    <w:rsid w:val="00D7108F"/>
    <w:rsid w:val="00D8640C"/>
    <w:rsid w:val="00D90634"/>
    <w:rsid w:val="00D96AA0"/>
    <w:rsid w:val="00DA2C98"/>
    <w:rsid w:val="00DB266E"/>
    <w:rsid w:val="00DE033A"/>
    <w:rsid w:val="00DE2702"/>
    <w:rsid w:val="00DF14BE"/>
    <w:rsid w:val="00E00BE0"/>
    <w:rsid w:val="00E0214C"/>
    <w:rsid w:val="00E16D3E"/>
    <w:rsid w:val="00E21276"/>
    <w:rsid w:val="00E267B9"/>
    <w:rsid w:val="00E43096"/>
    <w:rsid w:val="00E62CBC"/>
    <w:rsid w:val="00E63820"/>
    <w:rsid w:val="00E63AAE"/>
    <w:rsid w:val="00E740DE"/>
    <w:rsid w:val="00E76E05"/>
    <w:rsid w:val="00E8651C"/>
    <w:rsid w:val="00E9247C"/>
    <w:rsid w:val="00EA00F0"/>
    <w:rsid w:val="00EB4D50"/>
    <w:rsid w:val="00EC0211"/>
    <w:rsid w:val="00EE0DDE"/>
    <w:rsid w:val="00EE591C"/>
    <w:rsid w:val="00F12DD1"/>
    <w:rsid w:val="00F14BE1"/>
    <w:rsid w:val="00F26874"/>
    <w:rsid w:val="00F338EE"/>
    <w:rsid w:val="00F875F5"/>
    <w:rsid w:val="00FA00CC"/>
    <w:rsid w:val="00FA4BF8"/>
    <w:rsid w:val="00FA72E8"/>
    <w:rsid w:val="00FB1019"/>
    <w:rsid w:val="00FB4A68"/>
    <w:rsid w:val="00FB4C5A"/>
    <w:rsid w:val="00FC5BEF"/>
    <w:rsid w:val="00FD353D"/>
    <w:rsid w:val="00FE7E14"/>
    <w:rsid w:val="00FF3A7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8651C"/>
    <w:rPr>
      <w:rFonts w:asciiTheme="minorHAnsi" w:hAnsiTheme="minorHAnsi" w:cstheme="minorBidi"/>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32D7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32D75"/>
    <w:rPr>
      <w:rFonts w:asciiTheme="minorHAnsi" w:hAnsiTheme="minorHAnsi" w:cstheme="minorBidi"/>
      <w:sz w:val="22"/>
      <w:szCs w:val="22"/>
    </w:rPr>
  </w:style>
  <w:style w:type="paragraph" w:styleId="Fuzeile">
    <w:name w:val="footer"/>
    <w:basedOn w:val="Standard"/>
    <w:link w:val="FuzeileZchn"/>
    <w:uiPriority w:val="99"/>
    <w:semiHidden/>
    <w:unhideWhenUsed/>
    <w:rsid w:val="00932D75"/>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932D75"/>
    <w:rPr>
      <w:rFonts w:asciiTheme="minorHAnsi" w:hAnsiTheme="minorHAnsi" w:cstheme="minorBidi"/>
      <w:sz w:val="22"/>
      <w:szCs w:val="22"/>
    </w:rPr>
  </w:style>
  <w:style w:type="paragraph" w:styleId="Funotentext">
    <w:name w:val="footnote text"/>
    <w:basedOn w:val="Standard"/>
    <w:link w:val="FunotentextZchn"/>
    <w:uiPriority w:val="99"/>
    <w:semiHidden/>
    <w:unhideWhenUsed/>
    <w:rsid w:val="00025D06"/>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025D06"/>
    <w:rPr>
      <w:rFonts w:asciiTheme="minorHAnsi" w:hAnsiTheme="minorHAnsi" w:cstheme="minorBidi"/>
      <w:sz w:val="20"/>
      <w:szCs w:val="20"/>
    </w:rPr>
  </w:style>
  <w:style w:type="character" w:styleId="Funotenzeichen">
    <w:name w:val="footnote reference"/>
    <w:basedOn w:val="Absatz-Standardschriftart"/>
    <w:uiPriority w:val="99"/>
    <w:semiHidden/>
    <w:unhideWhenUsed/>
    <w:rsid w:val="00025D06"/>
    <w:rPr>
      <w:vertAlign w:val="superscript"/>
    </w:rPr>
  </w:style>
  <w:style w:type="paragraph" w:styleId="StandardWeb">
    <w:name w:val="Normal (Web)"/>
    <w:basedOn w:val="Standard"/>
    <w:uiPriority w:val="99"/>
    <w:semiHidden/>
    <w:unhideWhenUsed/>
    <w:rsid w:val="00751BC3"/>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semiHidden/>
    <w:unhideWhenUsed/>
    <w:rsid w:val="00751BC3"/>
    <w:rPr>
      <w:color w:val="0000FF"/>
      <w:u w:val="single"/>
    </w:rPr>
  </w:style>
  <w:style w:type="paragraph" w:styleId="Sprechblasentext">
    <w:name w:val="Balloon Text"/>
    <w:basedOn w:val="Standard"/>
    <w:link w:val="SprechblasentextZchn"/>
    <w:uiPriority w:val="99"/>
    <w:semiHidden/>
    <w:unhideWhenUsed/>
    <w:rsid w:val="00C806C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806C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995823-BB62-4759-8AB3-BEC346EE7B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4225</Words>
  <Characters>26621</Characters>
  <Application>Microsoft Office Word</Application>
  <DocSecurity>0</DocSecurity>
  <Lines>221</Lines>
  <Paragraphs>61</Paragraphs>
  <ScaleCrop>false</ScaleCrop>
  <HeadingPairs>
    <vt:vector size="2" baseType="variant">
      <vt:variant>
        <vt:lpstr>Titel</vt:lpstr>
      </vt:variant>
      <vt:variant>
        <vt:i4>1</vt:i4>
      </vt:variant>
    </vt:vector>
  </HeadingPairs>
  <TitlesOfParts>
    <vt:vector size="1" baseType="lpstr">
      <vt:lpstr/>
    </vt:vector>
  </TitlesOfParts>
  <Company> </Company>
  <LinksUpToDate>false</LinksUpToDate>
  <CharactersWithSpaces>30785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4</cp:revision>
  <cp:lastPrinted>2010-08-22T15:32:00Z</cp:lastPrinted>
  <dcterms:created xsi:type="dcterms:W3CDTF">2010-12-08T13:12:00Z</dcterms:created>
  <dcterms:modified xsi:type="dcterms:W3CDTF">2012-08-01T14:07:00Z</dcterms:modified>
</cp:coreProperties>
</file>